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D0" w:rsidRPr="00DE6436" w:rsidRDefault="006032D0">
      <w:pPr>
        <w:pStyle w:val="Ttulo1"/>
        <w:tabs>
          <w:tab w:val="left" w:pos="1980"/>
          <w:tab w:val="left" w:pos="2340"/>
          <w:tab w:val="left" w:pos="4320"/>
        </w:tabs>
        <w:ind w:right="-516"/>
        <w:jc w:val="left"/>
        <w:rPr>
          <w:rFonts w:ascii="Courier New" w:hAnsi="Courier New" w:cs="Courier New"/>
          <w:b w:val="0"/>
          <w:sz w:val="14"/>
        </w:rPr>
      </w:pPr>
      <w:r>
        <w:tab/>
      </w:r>
      <w:r>
        <w:tab/>
      </w:r>
      <w:r>
        <w:rPr>
          <w:rFonts w:ascii="Courier New" w:hAnsi="Courier New"/>
          <w:sz w:val="16"/>
        </w:rPr>
        <w:t xml:space="preserve">SUPERSOCIEDADES - </w:t>
      </w:r>
      <w:bookmarkStart w:id="0" w:name="BmNodoRot"/>
      <w:bookmarkEnd w:id="0"/>
      <w:r w:rsidR="001E1F13">
        <w:rPr>
          <w:rFonts w:ascii="Courier New" w:hAnsi="Courier New"/>
          <w:sz w:val="16"/>
        </w:rPr>
        <w:t xml:space="preserve">BOGOTA         </w:t>
      </w:r>
      <w:r w:rsidR="008B63D8">
        <w:rPr>
          <w:rFonts w:ascii="Courier New" w:hAnsi="Courier New"/>
          <w:sz w:val="16"/>
        </w:rPr>
        <w:tab/>
      </w:r>
      <w:r>
        <w:rPr>
          <w:rFonts w:ascii="Courier New" w:hAnsi="Courier New"/>
          <w:sz w:val="16"/>
        </w:rPr>
        <w:t>Radicación No.:</w:t>
      </w:r>
      <w:bookmarkStart w:id="1" w:name="BmNumRadicaRot"/>
      <w:bookmarkEnd w:id="1"/>
      <w:r w:rsidR="00DE6436">
        <w:rPr>
          <w:rFonts w:ascii="Courier New" w:hAnsi="Courier New"/>
          <w:sz w:val="16"/>
        </w:rPr>
        <w:t xml:space="preserve">2009-01-003524                </w:t>
      </w:r>
    </w:p>
    <w:p w:rsidR="006032D0" w:rsidRDefault="008C0FA0">
      <w:pPr>
        <w:pStyle w:val="Ttulo1"/>
        <w:tabs>
          <w:tab w:val="left" w:pos="1980"/>
          <w:tab w:val="left" w:pos="2340"/>
        </w:tabs>
        <w:ind w:right="-516"/>
        <w:jc w:val="left"/>
        <w:rPr>
          <w:rFonts w:ascii="Courier New" w:hAnsi="Courier New"/>
          <w:b w:val="0"/>
          <w:sz w:val="16"/>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2pt;width:80pt;height:72.15pt;z-index:1;v-text-anchor:middle" fillcolor="#bbe0e3">
            <v:imagedata r:id="rId7" o:title=""/>
          </v:shape>
        </w:pict>
      </w:r>
      <w:r w:rsidR="006032D0">
        <w:rPr>
          <w:rFonts w:ascii="Courier New" w:hAnsi="Courier New"/>
          <w:sz w:val="16"/>
        </w:rPr>
        <w:tab/>
      </w:r>
      <w:r w:rsidR="006032D0">
        <w:rPr>
          <w:rFonts w:ascii="Courier New" w:hAnsi="Courier New"/>
          <w:sz w:val="16"/>
        </w:rPr>
        <w:tab/>
        <w:t>N.I.T. / C.C.</w:t>
      </w:r>
      <w:r w:rsidR="006032D0">
        <w:rPr>
          <w:rFonts w:ascii="Courier New" w:hAnsi="Courier New"/>
          <w:b w:val="0"/>
          <w:sz w:val="16"/>
        </w:rPr>
        <w:t xml:space="preserve">  </w:t>
      </w:r>
      <w:r w:rsidR="006032D0">
        <w:rPr>
          <w:rFonts w:ascii="Courier New" w:hAnsi="Courier New"/>
          <w:sz w:val="16"/>
        </w:rPr>
        <w:t xml:space="preserve">: </w:t>
      </w:r>
      <w:bookmarkStart w:id="2" w:name="BmNITRot"/>
      <w:bookmarkEnd w:id="2"/>
      <w:r w:rsidR="001E1F13">
        <w:rPr>
          <w:rFonts w:ascii="Courier New" w:hAnsi="Courier New"/>
          <w:sz w:val="16"/>
        </w:rPr>
        <w:t xml:space="preserve">79700964                      </w:t>
      </w:r>
      <w:r w:rsidR="008B63D8">
        <w:rPr>
          <w:rFonts w:ascii="Courier New" w:hAnsi="Courier New"/>
          <w:sz w:val="16"/>
        </w:rPr>
        <w:tab/>
      </w:r>
      <w:r w:rsidR="008B63D8">
        <w:rPr>
          <w:rFonts w:ascii="Courier New" w:hAnsi="Courier New"/>
          <w:sz w:val="16"/>
        </w:rPr>
        <w:tab/>
      </w:r>
    </w:p>
    <w:p w:rsidR="006032D0" w:rsidRPr="00DE6436" w:rsidRDefault="006032D0">
      <w:pPr>
        <w:pStyle w:val="Ttulo1"/>
        <w:tabs>
          <w:tab w:val="left" w:pos="1980"/>
          <w:tab w:val="left" w:pos="2340"/>
        </w:tabs>
        <w:ind w:right="-516"/>
        <w:jc w:val="left"/>
        <w:rPr>
          <w:rFonts w:ascii="Courier New" w:hAnsi="Courier New" w:cs="Courier New"/>
          <w:b w:val="0"/>
        </w:rPr>
      </w:pPr>
      <w:r>
        <w:rPr>
          <w:rFonts w:ascii="Courier New" w:hAnsi="Courier New"/>
          <w:b w:val="0"/>
          <w:sz w:val="16"/>
        </w:rPr>
        <w:tab/>
      </w:r>
      <w:r>
        <w:rPr>
          <w:rFonts w:ascii="Courier New" w:hAnsi="Courier New"/>
          <w:b w:val="0"/>
          <w:sz w:val="16"/>
        </w:rPr>
        <w:tab/>
      </w:r>
      <w:r>
        <w:rPr>
          <w:rFonts w:ascii="Courier New" w:hAnsi="Courier New"/>
          <w:sz w:val="16"/>
        </w:rPr>
        <w:t xml:space="preserve">Expediente     : </w:t>
      </w:r>
      <w:bookmarkStart w:id="3" w:name="BmExpedienteSSRot"/>
      <w:bookmarkEnd w:id="3"/>
      <w:r w:rsidR="00DE6436">
        <w:rPr>
          <w:rFonts w:ascii="Courier New" w:hAnsi="Courier New"/>
          <w:sz w:val="16"/>
        </w:rPr>
        <w:t>0</w:t>
      </w:r>
    </w:p>
    <w:p w:rsidR="006032D0" w:rsidRPr="001E1F13"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Nombre         : </w:t>
      </w:r>
      <w:bookmarkStart w:id="4" w:name="BmNomDestRot"/>
      <w:bookmarkEnd w:id="4"/>
      <w:r w:rsidR="001E1F13">
        <w:rPr>
          <w:rFonts w:ascii="Courier New" w:hAnsi="Courier New"/>
          <w:sz w:val="16"/>
        </w:rPr>
        <w:t xml:space="preserve">ALEXANDER CIFUENTES ROJAS                         </w:t>
      </w:r>
    </w:p>
    <w:p w:rsidR="006032D0" w:rsidRPr="001E1F13"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Dependencia    : </w:t>
      </w:r>
      <w:bookmarkStart w:id="5" w:name="BmCodNomDepRot"/>
      <w:bookmarkEnd w:id="5"/>
      <w:r w:rsidR="001E1F13">
        <w:rPr>
          <w:rFonts w:ascii="Courier New" w:hAnsi="Courier New"/>
          <w:sz w:val="16"/>
        </w:rPr>
        <w:t xml:space="preserve">INVESTIGACION Y REGULACION CONTABLE               </w:t>
      </w:r>
    </w:p>
    <w:p w:rsidR="006032D0" w:rsidRPr="001E1F13"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Trámite        : </w:t>
      </w:r>
      <w:bookmarkStart w:id="6" w:name="BmCodNomTramiteRot"/>
      <w:bookmarkEnd w:id="6"/>
      <w:r w:rsidR="001E1F13">
        <w:rPr>
          <w:rFonts w:ascii="Courier New" w:hAnsi="Courier New"/>
          <w:sz w:val="16"/>
        </w:rPr>
        <w:t xml:space="preserve">29001 - CONSULTAS CONTABLES                       </w:t>
      </w:r>
    </w:p>
    <w:p w:rsidR="006032D0" w:rsidRPr="00DE6436" w:rsidRDefault="006032D0">
      <w:pPr>
        <w:tabs>
          <w:tab w:val="left" w:pos="1980"/>
          <w:tab w:val="left" w:pos="2340"/>
        </w:tabs>
        <w:jc w:val="both"/>
        <w:rPr>
          <w:rFonts w:ascii="Courier New" w:hAnsi="Courier New" w:cs="Courier New"/>
          <w:sz w:val="14"/>
          <w:lang w:val="es-CO"/>
        </w:rPr>
      </w:pPr>
      <w:r>
        <w:rPr>
          <w:lang w:val="es-CO"/>
        </w:rPr>
        <w:tab/>
      </w:r>
      <w:r>
        <w:rPr>
          <w:lang w:val="es-CO"/>
        </w:rPr>
        <w:tab/>
      </w:r>
      <w:r>
        <w:rPr>
          <w:rFonts w:ascii="Courier New" w:hAnsi="Courier New"/>
          <w:b/>
          <w:bCs/>
          <w:sz w:val="16"/>
        </w:rPr>
        <w:t xml:space="preserve">Folios         : </w:t>
      </w:r>
      <w:bookmarkStart w:id="7" w:name="BmFoliosRot"/>
      <w:bookmarkEnd w:id="7"/>
      <w:r w:rsidR="00DE6436">
        <w:rPr>
          <w:rFonts w:ascii="Courier New" w:hAnsi="Courier New"/>
          <w:b/>
          <w:bCs/>
          <w:sz w:val="16"/>
        </w:rPr>
        <w:t>2</w:t>
      </w:r>
      <w:r>
        <w:rPr>
          <w:lang w:val="es-CO"/>
        </w:rPr>
        <w:t xml:space="preserve"> </w:t>
      </w:r>
      <w:r w:rsidR="008B63D8">
        <w:rPr>
          <w:lang w:val="es-CO"/>
        </w:rPr>
        <w:tab/>
      </w:r>
      <w:r>
        <w:rPr>
          <w:rFonts w:ascii="Courier New" w:hAnsi="Courier New"/>
          <w:b/>
          <w:sz w:val="16"/>
          <w:lang w:val="es-CO"/>
        </w:rPr>
        <w:t>Anexos:</w:t>
      </w:r>
      <w:r>
        <w:rPr>
          <w:rFonts w:ascii="Courier New" w:hAnsi="Courier New"/>
          <w:sz w:val="16"/>
          <w:lang w:val="es-CO"/>
        </w:rPr>
        <w:t xml:space="preserve"> </w:t>
      </w:r>
      <w:bookmarkStart w:id="8" w:name="BmAnexosRot"/>
      <w:bookmarkEnd w:id="8"/>
      <w:r w:rsidR="001E1F13">
        <w:rPr>
          <w:rFonts w:ascii="Courier New" w:hAnsi="Courier New"/>
          <w:sz w:val="16"/>
          <w:lang w:val="es-CO"/>
        </w:rPr>
        <w:t>NO</w:t>
      </w:r>
      <w:r>
        <w:rPr>
          <w:rFonts w:ascii="Courier New" w:hAnsi="Courier New"/>
          <w:sz w:val="16"/>
          <w:lang w:val="es-CO"/>
        </w:rPr>
        <w:t xml:space="preserve">    </w:t>
      </w:r>
      <w:r>
        <w:rPr>
          <w:rFonts w:ascii="Courier New" w:hAnsi="Courier New"/>
          <w:b/>
          <w:sz w:val="16"/>
          <w:lang w:val="es-CO"/>
        </w:rPr>
        <w:t xml:space="preserve">Término: </w:t>
      </w:r>
      <w:bookmarkStart w:id="9" w:name="BmFecTerminoRot"/>
      <w:bookmarkEnd w:id="9"/>
      <w:r w:rsidR="00DE6436">
        <w:rPr>
          <w:rFonts w:ascii="Courier New" w:hAnsi="Courier New"/>
          <w:b/>
          <w:sz w:val="16"/>
          <w:lang w:val="es-CO"/>
        </w:rPr>
        <w:t>09/01/2009</w:t>
      </w:r>
    </w:p>
    <w:p w:rsidR="006032D0" w:rsidRPr="00DE6436"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Fecha          : </w:t>
      </w:r>
      <w:bookmarkStart w:id="10" w:name="BmFechaRot"/>
      <w:bookmarkEnd w:id="10"/>
      <w:r w:rsidR="00DE6436">
        <w:rPr>
          <w:rFonts w:ascii="Courier New" w:hAnsi="Courier New"/>
          <w:sz w:val="16"/>
        </w:rPr>
        <w:t>09/01/2009</w:t>
      </w:r>
      <w:r>
        <w:rPr>
          <w:rFonts w:ascii="Courier New" w:hAnsi="Courier New"/>
          <w:sz w:val="16"/>
        </w:rPr>
        <w:t xml:space="preserve">       Hora  : </w:t>
      </w:r>
      <w:bookmarkStart w:id="11" w:name="BmHoraRot"/>
      <w:bookmarkEnd w:id="11"/>
      <w:r w:rsidR="00DE6436">
        <w:rPr>
          <w:rFonts w:ascii="Courier New" w:hAnsi="Courier New"/>
          <w:sz w:val="16"/>
        </w:rPr>
        <w:t>08:10 AM</w:t>
      </w:r>
    </w:p>
    <w:p w:rsidR="006032D0" w:rsidRPr="00DE6436"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Tipo Documento : </w:t>
      </w:r>
      <w:bookmarkStart w:id="12" w:name="BmTipoDocRot"/>
      <w:bookmarkEnd w:id="12"/>
      <w:r w:rsidR="00DE6436">
        <w:rPr>
          <w:rFonts w:ascii="Courier New" w:hAnsi="Courier New"/>
          <w:sz w:val="16"/>
        </w:rPr>
        <w:t xml:space="preserve">OFICIO         </w:t>
      </w:r>
      <w:r>
        <w:rPr>
          <w:rFonts w:ascii="Courier New" w:hAnsi="Courier New"/>
          <w:sz w:val="16"/>
        </w:rPr>
        <w:t xml:space="preserve">       Número: </w:t>
      </w:r>
      <w:bookmarkStart w:id="13" w:name="BmNumDocRot"/>
      <w:bookmarkEnd w:id="13"/>
      <w:r w:rsidR="00DE6436">
        <w:rPr>
          <w:rFonts w:ascii="Courier New" w:hAnsi="Courier New"/>
          <w:sz w:val="16"/>
        </w:rPr>
        <w:t>115-001576</w:t>
      </w:r>
    </w:p>
    <w:p w:rsidR="006032D0" w:rsidRDefault="006032D0">
      <w:pPr>
        <w:tabs>
          <w:tab w:val="left" w:pos="1980"/>
          <w:tab w:val="left" w:pos="2340"/>
        </w:tabs>
        <w:jc w:val="both"/>
        <w:rPr>
          <w:rFonts w:cs="Arial"/>
          <w:sz w:val="22"/>
        </w:rPr>
      </w:pPr>
      <w:r>
        <w:rPr>
          <w:lang w:val="es-CO"/>
        </w:rPr>
        <w:tab/>
      </w:r>
    </w:p>
    <w:p w:rsidR="006032D0" w:rsidRDefault="006032D0">
      <w:pPr>
        <w:pStyle w:val="Encabezado"/>
        <w:tabs>
          <w:tab w:val="left" w:pos="1980"/>
          <w:tab w:val="left" w:pos="2340"/>
        </w:tabs>
        <w:rPr>
          <w:rFonts w:cs="Arial"/>
          <w:b/>
          <w:bCs/>
          <w:sz w:val="16"/>
        </w:rPr>
        <w:sectPr w:rsidR="006032D0">
          <w:headerReference w:type="default" r:id="rId8"/>
          <w:footerReference w:type="default" r:id="rId9"/>
          <w:footerReference w:type="first" r:id="rId10"/>
          <w:pgSz w:w="12242" w:h="15842" w:code="1"/>
          <w:pgMar w:top="851" w:right="1701" w:bottom="1418" w:left="1701" w:header="2323" w:footer="0" w:gutter="0"/>
          <w:cols w:space="708"/>
          <w:titlePg/>
          <w:docGrid w:linePitch="360"/>
        </w:sectPr>
      </w:pPr>
      <w:r>
        <w:rPr>
          <w:rFonts w:ascii="Arial" w:hAnsi="Arial" w:cs="Arial"/>
          <w:sz w:val="22"/>
        </w:rPr>
        <w:tab/>
      </w:r>
      <w:r>
        <w:rPr>
          <w:rFonts w:ascii="Arial" w:hAnsi="Arial" w:cs="Arial"/>
          <w:sz w:val="22"/>
        </w:rPr>
        <w:tab/>
      </w:r>
      <w:r>
        <w:rPr>
          <w:rFonts w:ascii="Arial" w:hAnsi="Arial" w:cs="Arial"/>
          <w:sz w:val="22"/>
        </w:rPr>
        <w:tab/>
      </w:r>
      <w:r>
        <w:rPr>
          <w:rFonts w:cs="Arial"/>
          <w:b/>
          <w:bCs/>
          <w:sz w:val="16"/>
        </w:rPr>
        <w:t>“Al contestar si lo requiere, Cite el No. de radicación de este Documento”</w:t>
      </w:r>
    </w:p>
    <w:p w:rsidR="00C26766" w:rsidRDefault="00C26766" w:rsidP="00C26766">
      <w:pPr>
        <w:jc w:val="both"/>
        <w:rPr>
          <w:rFonts w:ascii="Arial" w:hAnsi="Arial" w:cs="Arial"/>
          <w:bCs/>
          <w:sz w:val="24"/>
          <w:szCs w:val="24"/>
          <w:lang w:val="es-ES_tradnl"/>
        </w:rPr>
      </w:pPr>
    </w:p>
    <w:p w:rsidR="00EA0C37" w:rsidRDefault="00EA0C37" w:rsidP="00C26766">
      <w:pPr>
        <w:jc w:val="both"/>
        <w:rPr>
          <w:rFonts w:ascii="Arial" w:hAnsi="Arial" w:cs="Arial"/>
          <w:bCs/>
          <w:sz w:val="24"/>
          <w:szCs w:val="24"/>
          <w:lang w:val="es-ES_tradnl"/>
        </w:rPr>
      </w:pPr>
    </w:p>
    <w:p w:rsidR="00EA0C37" w:rsidRDefault="00EA0C37" w:rsidP="00C26766">
      <w:pPr>
        <w:jc w:val="both"/>
        <w:rPr>
          <w:rFonts w:ascii="Arial" w:hAnsi="Arial" w:cs="Arial"/>
          <w:bCs/>
          <w:sz w:val="24"/>
          <w:szCs w:val="24"/>
          <w:lang w:val="es-ES_tradnl"/>
        </w:rPr>
      </w:pPr>
    </w:p>
    <w:p w:rsidR="00C26766" w:rsidRPr="00EA0C37" w:rsidRDefault="00C26766" w:rsidP="00C26766">
      <w:pPr>
        <w:jc w:val="both"/>
        <w:rPr>
          <w:rFonts w:ascii="Arial" w:hAnsi="Arial" w:cs="Arial"/>
          <w:bCs/>
          <w:lang w:val="es-ES_tradnl"/>
        </w:rPr>
      </w:pPr>
      <w:r w:rsidRPr="00EA0C37">
        <w:rPr>
          <w:rFonts w:ascii="Arial" w:hAnsi="Arial" w:cs="Arial"/>
          <w:bCs/>
          <w:lang w:val="es-ES_tradnl"/>
        </w:rPr>
        <w:t>Señor</w:t>
      </w:r>
    </w:p>
    <w:p w:rsidR="00C26766" w:rsidRPr="00BF33A5" w:rsidRDefault="00C26766" w:rsidP="00C26766">
      <w:pPr>
        <w:jc w:val="both"/>
        <w:rPr>
          <w:rFonts w:ascii="Arial" w:hAnsi="Arial" w:cs="Arial"/>
          <w:bCs/>
          <w:lang w:val="es-ES_tradnl"/>
        </w:rPr>
      </w:pPr>
      <w:r w:rsidRPr="00BF33A5">
        <w:rPr>
          <w:rFonts w:ascii="Arial" w:hAnsi="Arial" w:cs="Arial"/>
          <w:bCs/>
          <w:lang w:val="es-ES_tradnl"/>
        </w:rPr>
        <w:t>ALEXANDER CIFUENTES</w:t>
      </w:r>
    </w:p>
    <w:p w:rsidR="00C26766" w:rsidRPr="00EA0C37" w:rsidRDefault="00C26766" w:rsidP="00C26766">
      <w:pPr>
        <w:jc w:val="both"/>
        <w:rPr>
          <w:rFonts w:ascii="Arial" w:hAnsi="Arial" w:cs="Arial"/>
          <w:bCs/>
          <w:lang w:val="es-ES_tradnl"/>
        </w:rPr>
      </w:pPr>
      <w:r w:rsidRPr="00EA0C37">
        <w:rPr>
          <w:rFonts w:ascii="Arial" w:hAnsi="Arial" w:cs="Arial"/>
          <w:bCs/>
          <w:lang w:val="es-ES_tradnl"/>
        </w:rPr>
        <w:t>Carrera 9 No. 74 - 08 oficina 1202</w:t>
      </w:r>
    </w:p>
    <w:p w:rsidR="00C26766" w:rsidRPr="00EA0C37" w:rsidRDefault="00C26766" w:rsidP="00C26766">
      <w:pPr>
        <w:jc w:val="both"/>
        <w:rPr>
          <w:rFonts w:ascii="Arial" w:hAnsi="Arial" w:cs="Arial"/>
          <w:bCs/>
          <w:lang w:val="es-ES_tradnl"/>
        </w:rPr>
      </w:pPr>
      <w:r w:rsidRPr="00EA0C37">
        <w:rPr>
          <w:rFonts w:ascii="Arial" w:hAnsi="Arial" w:cs="Arial"/>
          <w:bCs/>
          <w:lang w:val="es-ES_tradnl"/>
        </w:rPr>
        <w:t>Ciudad.</w:t>
      </w:r>
    </w:p>
    <w:p w:rsidR="00C26766" w:rsidRPr="00EA0C37" w:rsidRDefault="00C26766" w:rsidP="00C26766">
      <w:pPr>
        <w:jc w:val="both"/>
        <w:rPr>
          <w:rFonts w:ascii="Arial" w:hAnsi="Arial" w:cs="Arial"/>
          <w:bCs/>
          <w:lang w:val="es-ES_tradnl"/>
        </w:rPr>
      </w:pPr>
    </w:p>
    <w:p w:rsidR="00EA0C37" w:rsidRPr="00EA0C37" w:rsidRDefault="00EA0C37" w:rsidP="00C26766">
      <w:pPr>
        <w:jc w:val="both"/>
        <w:rPr>
          <w:rFonts w:ascii="Arial" w:hAnsi="Arial" w:cs="Arial"/>
          <w:bCs/>
          <w:lang w:val="es-ES_tradnl"/>
        </w:rPr>
      </w:pPr>
    </w:p>
    <w:p w:rsidR="00EA0C37" w:rsidRPr="00EA0C37" w:rsidRDefault="00EA0C37" w:rsidP="00C26766">
      <w:pPr>
        <w:jc w:val="both"/>
        <w:rPr>
          <w:rFonts w:ascii="Arial" w:hAnsi="Arial" w:cs="Arial"/>
          <w:bCs/>
          <w:lang w:val="es-ES_tradnl"/>
        </w:rPr>
      </w:pPr>
    </w:p>
    <w:p w:rsidR="00C26766" w:rsidRPr="00EA0C37" w:rsidRDefault="00C26766" w:rsidP="00C26766">
      <w:pPr>
        <w:jc w:val="both"/>
        <w:rPr>
          <w:rFonts w:ascii="Arial" w:hAnsi="Arial" w:cs="Arial"/>
          <w:bCs/>
          <w:lang w:val="es-ES_tradnl"/>
        </w:rPr>
      </w:pPr>
      <w:r w:rsidRPr="00EA0C37">
        <w:rPr>
          <w:rFonts w:ascii="Arial" w:hAnsi="Arial" w:cs="Arial"/>
          <w:bCs/>
          <w:lang w:val="es-ES_tradnl"/>
        </w:rPr>
        <w:t>Ref.:</w:t>
      </w:r>
      <w:r w:rsidRPr="00EA0C37">
        <w:rPr>
          <w:rFonts w:ascii="Arial" w:hAnsi="Arial" w:cs="Arial"/>
          <w:bCs/>
          <w:lang w:val="es-ES_tradnl"/>
        </w:rPr>
        <w:tab/>
      </w:r>
      <w:r w:rsidR="00D13606">
        <w:rPr>
          <w:rFonts w:ascii="Arial" w:hAnsi="Arial" w:cs="Arial"/>
          <w:bCs/>
          <w:lang w:val="es-ES_tradnl"/>
        </w:rPr>
        <w:t>T</w:t>
      </w:r>
      <w:r w:rsidRPr="00EA0C37">
        <w:rPr>
          <w:rFonts w:ascii="Arial" w:hAnsi="Arial" w:cs="Arial"/>
          <w:bCs/>
          <w:lang w:val="es-ES_tradnl"/>
        </w:rPr>
        <w:t>ratamiento contable para la adquisición de un bien inmaterial.</w:t>
      </w:r>
    </w:p>
    <w:p w:rsidR="00C26766" w:rsidRPr="00EA0C37" w:rsidRDefault="00C26766" w:rsidP="00C26766">
      <w:pPr>
        <w:jc w:val="both"/>
        <w:rPr>
          <w:rFonts w:ascii="Arial" w:hAnsi="Arial" w:cs="Arial"/>
          <w:bCs/>
          <w:lang w:val="es-ES_tradnl"/>
        </w:rPr>
      </w:pPr>
    </w:p>
    <w:p w:rsidR="00C26766" w:rsidRPr="00EA0C37" w:rsidRDefault="00C26766" w:rsidP="00C26766">
      <w:pPr>
        <w:jc w:val="both"/>
        <w:rPr>
          <w:rFonts w:ascii="Arial" w:hAnsi="Arial" w:cs="Arial"/>
          <w:lang w:val="es-MX"/>
        </w:rPr>
      </w:pPr>
      <w:r w:rsidRPr="00EA0C37">
        <w:rPr>
          <w:rFonts w:ascii="Arial" w:hAnsi="Arial" w:cs="Arial"/>
          <w:bCs/>
          <w:lang w:val="es-ES_tradnl"/>
        </w:rPr>
        <w:t>Se recibió su escrito radicado en este Despacho el día 24 de diciembre de 2008 bajo el número 2008-01-274328,</w:t>
      </w:r>
      <w:r w:rsidRPr="00EA0C37">
        <w:rPr>
          <w:rFonts w:ascii="Arial" w:hAnsi="Arial" w:cs="Arial"/>
          <w:lang w:val="es-MX"/>
        </w:rPr>
        <w:t xml:space="preserve"> en el que manifiesta de manera resumida lo siguiente:</w:t>
      </w:r>
    </w:p>
    <w:p w:rsidR="00C26766" w:rsidRPr="00EA0C37" w:rsidRDefault="00C26766" w:rsidP="00C26766">
      <w:pPr>
        <w:jc w:val="both"/>
        <w:rPr>
          <w:rFonts w:ascii="Arial" w:hAnsi="Arial" w:cs="Arial"/>
          <w:lang w:val="es-MX"/>
        </w:rPr>
      </w:pPr>
    </w:p>
    <w:p w:rsidR="00C26766" w:rsidRPr="00EA0C37" w:rsidRDefault="00C26766" w:rsidP="00C26766">
      <w:pPr>
        <w:jc w:val="both"/>
        <w:rPr>
          <w:rFonts w:ascii="Arial" w:hAnsi="Arial" w:cs="Arial"/>
          <w:lang w:val="es-MX"/>
        </w:rPr>
      </w:pPr>
      <w:r w:rsidRPr="00EA0C37">
        <w:rPr>
          <w:rFonts w:ascii="Arial" w:hAnsi="Arial" w:cs="Arial"/>
          <w:lang w:val="es-MX"/>
        </w:rPr>
        <w:t xml:space="preserve">Una sociedad colombiana adquiere en el exterior un bien inmaterial (estudio) que otorga al adquiriente una serie de derechos y privilegios identificados claramente en el contrato de adquisición como son entre otros la cesión de derecho de autor, base de datos de clientes , diseño de una estructura operativa y administrativa, derechos a utilizar y explotar la información referida, así como a utilizar la técnicas de tele-marketing y el uso sobre los diseños de las estructuras comerciales, operativas, tecnológicas, contable y administrativas para el montaje y operación de las empresas en el sector. </w:t>
      </w:r>
    </w:p>
    <w:p w:rsidR="00C26766" w:rsidRPr="00EA0C37" w:rsidRDefault="00C26766" w:rsidP="00C26766">
      <w:pPr>
        <w:jc w:val="both"/>
        <w:rPr>
          <w:rFonts w:ascii="Arial" w:hAnsi="Arial" w:cs="Arial"/>
          <w:lang w:val="es-MX"/>
        </w:rPr>
      </w:pPr>
    </w:p>
    <w:p w:rsidR="00C26766" w:rsidRPr="00EA0C37" w:rsidRDefault="00C26766" w:rsidP="00C26766">
      <w:pPr>
        <w:jc w:val="both"/>
        <w:rPr>
          <w:rFonts w:ascii="Arial" w:hAnsi="Arial" w:cs="Arial"/>
          <w:lang w:val="es-MX"/>
        </w:rPr>
      </w:pPr>
      <w:r w:rsidRPr="00EA0C37">
        <w:rPr>
          <w:rFonts w:ascii="Arial" w:hAnsi="Arial" w:cs="Arial"/>
          <w:lang w:val="es-MX"/>
        </w:rPr>
        <w:t>El beneficio que se proyecta obtener con la adquisición de este bien se estima entre los cien y ciento cincuenta millones de peso por cada uno de los próximos cinco años.</w:t>
      </w:r>
    </w:p>
    <w:p w:rsidR="00C26766" w:rsidRPr="00EA0C37" w:rsidRDefault="00C26766" w:rsidP="00C26766">
      <w:pPr>
        <w:jc w:val="both"/>
        <w:rPr>
          <w:rFonts w:ascii="Arial" w:hAnsi="Arial" w:cs="Arial"/>
          <w:lang w:val="es-MX"/>
        </w:rPr>
      </w:pPr>
    </w:p>
    <w:p w:rsidR="00C26766" w:rsidRPr="00EA0C37" w:rsidRDefault="00C26766" w:rsidP="00C26766">
      <w:pPr>
        <w:jc w:val="both"/>
        <w:rPr>
          <w:rFonts w:ascii="Arial" w:hAnsi="Arial" w:cs="Arial"/>
          <w:lang w:val="es-MX"/>
        </w:rPr>
      </w:pPr>
      <w:r w:rsidRPr="00EA0C37">
        <w:rPr>
          <w:rFonts w:ascii="Arial" w:hAnsi="Arial" w:cs="Arial"/>
          <w:lang w:val="es-MX"/>
        </w:rPr>
        <w:t xml:space="preserve">El pago por su adquisición se hará por instalamentos, </w:t>
      </w:r>
      <w:r w:rsidR="00FA1FE8" w:rsidRPr="00EA0C37">
        <w:rPr>
          <w:rFonts w:ascii="Arial" w:hAnsi="Arial" w:cs="Arial"/>
          <w:lang w:val="es-MX"/>
        </w:rPr>
        <w:t xml:space="preserve">y será diferido </w:t>
      </w:r>
      <w:r w:rsidRPr="00EA0C37">
        <w:rPr>
          <w:rFonts w:ascii="Arial" w:hAnsi="Arial" w:cs="Arial"/>
          <w:lang w:val="es-MX"/>
        </w:rPr>
        <w:t xml:space="preserve">a treinta y seis meses. </w:t>
      </w:r>
    </w:p>
    <w:p w:rsidR="00C26766" w:rsidRPr="00EA0C37" w:rsidRDefault="00C26766" w:rsidP="00C26766">
      <w:pPr>
        <w:jc w:val="both"/>
        <w:rPr>
          <w:rFonts w:ascii="Arial" w:hAnsi="Arial" w:cs="Arial"/>
          <w:lang w:val="es-MX"/>
        </w:rPr>
      </w:pPr>
    </w:p>
    <w:p w:rsidR="00C26766" w:rsidRPr="00EA0C37" w:rsidRDefault="00C26766" w:rsidP="00C26766">
      <w:pPr>
        <w:jc w:val="both"/>
        <w:rPr>
          <w:rFonts w:ascii="Arial" w:hAnsi="Arial" w:cs="Arial"/>
          <w:lang w:val="es-MX"/>
        </w:rPr>
      </w:pPr>
      <w:r w:rsidRPr="00EA0C37">
        <w:rPr>
          <w:rFonts w:ascii="Arial" w:hAnsi="Arial" w:cs="Arial"/>
          <w:lang w:val="es-MX"/>
        </w:rPr>
        <w:t>De lo anterior pregunta la manera como debe contabilizarse tal intangible a la luz de las normas contables en Colombia.</w:t>
      </w:r>
    </w:p>
    <w:p w:rsidR="00C26766" w:rsidRPr="00EA0C37" w:rsidRDefault="00C26766" w:rsidP="00C26766">
      <w:pPr>
        <w:jc w:val="both"/>
        <w:rPr>
          <w:rFonts w:ascii="Arial" w:hAnsi="Arial" w:cs="Arial"/>
          <w:lang w:val="es-MX"/>
        </w:rPr>
      </w:pPr>
    </w:p>
    <w:p w:rsidR="00C26766" w:rsidRPr="00EA0C37" w:rsidRDefault="00C26766" w:rsidP="00C26766">
      <w:pPr>
        <w:pStyle w:val="NormalWeb"/>
        <w:spacing w:before="0" w:beforeAutospacing="0" w:after="0" w:afterAutospacing="0"/>
        <w:jc w:val="both"/>
        <w:rPr>
          <w:rFonts w:ascii="Arial" w:hAnsi="Arial" w:cs="Arial"/>
          <w:sz w:val="20"/>
          <w:szCs w:val="20"/>
          <w:lang w:val="es-MX"/>
        </w:rPr>
      </w:pPr>
      <w:r w:rsidRPr="00EA0C37">
        <w:rPr>
          <w:rFonts w:ascii="Arial" w:hAnsi="Arial" w:cs="Arial"/>
          <w:sz w:val="20"/>
          <w:szCs w:val="20"/>
          <w:lang w:val="es-MX"/>
        </w:rPr>
        <w:t xml:space="preserve">Antes de atender su consulta es importante señalar que este Despacho sobre el tema relacionado con el reconocimiento y tratamiento contable de un intangible por parte del ente económico, ha sido motivo de diferentes escritos en los que esboza su posición, los cuales pueden ser consultados en la página web de </w:t>
      </w:r>
      <w:smartTag w:uri="urn:schemas-microsoft-com:office:smarttags" w:element="PersonName">
        <w:smartTagPr>
          <w:attr w:name="ProductID" w:val="la Entidad"/>
        </w:smartTagPr>
        <w:r w:rsidRPr="00EA0C37">
          <w:rPr>
            <w:rFonts w:ascii="Arial" w:hAnsi="Arial" w:cs="Arial"/>
            <w:sz w:val="20"/>
            <w:szCs w:val="20"/>
            <w:lang w:val="es-MX"/>
          </w:rPr>
          <w:t>la Entidad</w:t>
        </w:r>
      </w:smartTag>
      <w:r w:rsidRPr="00EA0C37">
        <w:rPr>
          <w:rFonts w:ascii="Arial" w:hAnsi="Arial" w:cs="Arial"/>
          <w:sz w:val="20"/>
          <w:szCs w:val="20"/>
          <w:lang w:val="es-MX"/>
        </w:rPr>
        <w:t xml:space="preserve"> </w:t>
      </w:r>
      <w:hyperlink r:id="rId11" w:history="1">
        <w:r w:rsidRPr="00EA0C37">
          <w:rPr>
            <w:rStyle w:val="Hipervnculo"/>
            <w:rFonts w:ascii="Arial" w:hAnsi="Arial" w:cs="Arial"/>
            <w:sz w:val="20"/>
            <w:szCs w:val="20"/>
            <w:lang w:val="es-MX"/>
          </w:rPr>
          <w:t>www.supersociedades.gov.co</w:t>
        </w:r>
      </w:hyperlink>
      <w:r w:rsidRPr="00EA0C37">
        <w:rPr>
          <w:rFonts w:ascii="Arial" w:hAnsi="Arial" w:cs="Arial"/>
          <w:sz w:val="20"/>
          <w:szCs w:val="20"/>
          <w:lang w:val="es-MX"/>
        </w:rPr>
        <w:t>, en el link normatividad conceptos contables.</w:t>
      </w:r>
    </w:p>
    <w:p w:rsidR="00C26766" w:rsidRPr="00EA0C37" w:rsidRDefault="00C26766" w:rsidP="00C26766">
      <w:pPr>
        <w:jc w:val="both"/>
        <w:rPr>
          <w:rFonts w:ascii="Arial" w:hAnsi="Arial" w:cs="Arial"/>
          <w:lang w:val="es-MX"/>
        </w:rPr>
      </w:pPr>
    </w:p>
    <w:p w:rsidR="00C26766" w:rsidRPr="00EA0C37" w:rsidRDefault="00C26766" w:rsidP="00C26766">
      <w:pPr>
        <w:pStyle w:val="NormalWeb"/>
        <w:spacing w:before="0" w:beforeAutospacing="0" w:after="0" w:afterAutospacing="0"/>
        <w:jc w:val="both"/>
        <w:rPr>
          <w:rFonts w:ascii="Arial" w:hAnsi="Arial" w:cs="Arial"/>
          <w:sz w:val="20"/>
          <w:szCs w:val="20"/>
        </w:rPr>
      </w:pPr>
      <w:r w:rsidRPr="00EA0C37">
        <w:rPr>
          <w:rFonts w:ascii="Arial" w:hAnsi="Arial" w:cs="Arial"/>
          <w:sz w:val="20"/>
          <w:szCs w:val="20"/>
        </w:rPr>
        <w:t>Ahora bien, para el caso consultado nos referiremos a los siguientes artículos del Decreto 2649 de 1993, en la parte pertinente, así:</w:t>
      </w:r>
    </w:p>
    <w:p w:rsidR="00C26766" w:rsidRPr="00EA0C37" w:rsidRDefault="00C26766" w:rsidP="00C26766">
      <w:pPr>
        <w:pStyle w:val="NormalWeb"/>
        <w:spacing w:before="0" w:beforeAutospacing="0" w:after="0" w:afterAutospacing="0"/>
        <w:jc w:val="both"/>
        <w:rPr>
          <w:rFonts w:ascii="Arial" w:hAnsi="Arial" w:cs="Arial"/>
          <w:sz w:val="20"/>
          <w:szCs w:val="20"/>
        </w:rPr>
      </w:pPr>
    </w:p>
    <w:p w:rsidR="00C26766" w:rsidRPr="00EA0C37" w:rsidRDefault="00C26766" w:rsidP="00C26766">
      <w:pPr>
        <w:pStyle w:val="NormalWeb"/>
        <w:spacing w:before="0" w:beforeAutospacing="0" w:after="0" w:afterAutospacing="0"/>
        <w:jc w:val="both"/>
        <w:rPr>
          <w:rFonts w:ascii="Arial" w:hAnsi="Arial" w:cs="Arial"/>
          <w:sz w:val="20"/>
          <w:szCs w:val="20"/>
        </w:rPr>
      </w:pPr>
      <w:r w:rsidRPr="00EA0C37">
        <w:rPr>
          <w:rFonts w:ascii="Arial" w:hAnsi="Arial" w:cs="Arial"/>
          <w:sz w:val="20"/>
          <w:szCs w:val="20"/>
        </w:rPr>
        <w:t>a.)</w:t>
      </w:r>
      <w:r w:rsidRPr="00EA0C37">
        <w:rPr>
          <w:rFonts w:ascii="Arial" w:hAnsi="Arial" w:cs="Arial"/>
          <w:sz w:val="20"/>
          <w:szCs w:val="20"/>
        </w:rPr>
        <w:tab/>
        <w:t>El artículo 10 indica que el valor o costo histórico es aquel que representa el importe original consumido u obtenido en efectivo, o en su equivalente, en el momento de realización de un hecho económico. Con arreglo a lo previsto en este decreto.</w:t>
      </w:r>
    </w:p>
    <w:p w:rsidR="00C26766" w:rsidRPr="00EA0C37" w:rsidRDefault="00C26766" w:rsidP="00C26766">
      <w:pPr>
        <w:pStyle w:val="NormalWeb"/>
        <w:spacing w:before="0" w:beforeAutospacing="0" w:after="0" w:afterAutospacing="0"/>
        <w:jc w:val="both"/>
        <w:rPr>
          <w:rFonts w:ascii="Arial" w:hAnsi="Arial" w:cs="Arial"/>
          <w:sz w:val="20"/>
          <w:szCs w:val="20"/>
        </w:rPr>
      </w:pPr>
    </w:p>
    <w:p w:rsidR="00C26766" w:rsidRPr="00EA0C37" w:rsidRDefault="00C26766" w:rsidP="00C26766">
      <w:pPr>
        <w:pStyle w:val="NormalWeb"/>
        <w:spacing w:before="0" w:beforeAutospacing="0" w:after="0" w:afterAutospacing="0"/>
        <w:jc w:val="both"/>
        <w:rPr>
          <w:rFonts w:ascii="Arial" w:hAnsi="Arial" w:cs="Arial"/>
          <w:sz w:val="20"/>
          <w:szCs w:val="20"/>
        </w:rPr>
      </w:pPr>
      <w:r w:rsidRPr="00EA0C37">
        <w:rPr>
          <w:rFonts w:ascii="Arial" w:hAnsi="Arial" w:cs="Arial"/>
          <w:sz w:val="20"/>
          <w:szCs w:val="20"/>
        </w:rPr>
        <w:t>b.)</w:t>
      </w:r>
      <w:r w:rsidRPr="00EA0C37">
        <w:rPr>
          <w:rFonts w:ascii="Arial" w:hAnsi="Arial" w:cs="Arial"/>
          <w:sz w:val="20"/>
          <w:szCs w:val="20"/>
        </w:rPr>
        <w:tab/>
        <w:t>El artículo 35, señala que un activo es la representación financiera de un recurso obtenido por el ente económico como resultado de eventos pasados, de cuya utilización se espera que fluyan a la empresa beneficios económicos futuros.</w:t>
      </w:r>
    </w:p>
    <w:p w:rsidR="00C26766" w:rsidRPr="00EA0C37" w:rsidRDefault="00C26766" w:rsidP="00C26766">
      <w:pPr>
        <w:pStyle w:val="NormalWeb"/>
        <w:spacing w:before="0" w:beforeAutospacing="0" w:after="0" w:afterAutospacing="0"/>
        <w:jc w:val="both"/>
        <w:rPr>
          <w:rFonts w:ascii="Arial" w:hAnsi="Arial" w:cs="Arial"/>
          <w:sz w:val="20"/>
          <w:szCs w:val="20"/>
        </w:rPr>
      </w:pPr>
    </w:p>
    <w:p w:rsidR="00C26766" w:rsidRPr="00EA0C37" w:rsidRDefault="00C26766" w:rsidP="00C26766">
      <w:pPr>
        <w:pStyle w:val="NormalWeb"/>
        <w:spacing w:before="0" w:beforeAutospacing="0" w:after="0" w:afterAutospacing="0"/>
        <w:jc w:val="both"/>
        <w:rPr>
          <w:rFonts w:ascii="Arial" w:hAnsi="Arial" w:cs="Arial"/>
          <w:sz w:val="20"/>
          <w:szCs w:val="20"/>
        </w:rPr>
      </w:pPr>
      <w:r w:rsidRPr="00EA0C37">
        <w:rPr>
          <w:rFonts w:ascii="Arial" w:hAnsi="Arial" w:cs="Arial"/>
          <w:bCs/>
          <w:sz w:val="20"/>
          <w:szCs w:val="20"/>
        </w:rPr>
        <w:t>c.)</w:t>
      </w:r>
      <w:r w:rsidRPr="00EA0C37">
        <w:rPr>
          <w:rFonts w:ascii="Arial" w:hAnsi="Arial" w:cs="Arial"/>
          <w:b/>
          <w:bCs/>
          <w:sz w:val="20"/>
          <w:szCs w:val="20"/>
        </w:rPr>
        <w:tab/>
      </w:r>
      <w:r w:rsidRPr="00EA0C37">
        <w:rPr>
          <w:rFonts w:ascii="Arial" w:hAnsi="Arial" w:cs="Arial"/>
          <w:bCs/>
          <w:sz w:val="20"/>
          <w:szCs w:val="20"/>
        </w:rPr>
        <w:t>El artículo manifiesta que</w:t>
      </w:r>
      <w:r w:rsidRPr="00EA0C37">
        <w:rPr>
          <w:rFonts w:ascii="Arial" w:hAnsi="Arial" w:cs="Arial"/>
          <w:sz w:val="20"/>
          <w:szCs w:val="20"/>
        </w:rPr>
        <w:t xml:space="preserve"> un pasivo es la representación financiera de una obligación presente del ente económico, derivada de eventos pasados, en virtud de la cual se reconoce que en el futuro se deberá transferir recursos o proveer servicios a otros entes.</w:t>
      </w:r>
    </w:p>
    <w:p w:rsidR="00C26766" w:rsidRPr="00EA0C37" w:rsidRDefault="00C26766" w:rsidP="00C26766">
      <w:pPr>
        <w:pStyle w:val="NormalWeb"/>
        <w:spacing w:before="0" w:beforeAutospacing="0" w:after="0" w:afterAutospacing="0"/>
        <w:jc w:val="both"/>
        <w:rPr>
          <w:rFonts w:ascii="Arial" w:hAnsi="Arial" w:cs="Arial"/>
          <w:sz w:val="20"/>
          <w:szCs w:val="20"/>
        </w:rPr>
      </w:pPr>
    </w:p>
    <w:p w:rsidR="00C26766" w:rsidRPr="00EA0C37" w:rsidRDefault="00C26766" w:rsidP="00C26766">
      <w:pPr>
        <w:pStyle w:val="NormalWeb"/>
        <w:spacing w:before="0" w:beforeAutospacing="0" w:after="0" w:afterAutospacing="0"/>
        <w:jc w:val="both"/>
        <w:rPr>
          <w:rFonts w:ascii="Arial" w:hAnsi="Arial" w:cs="Arial"/>
          <w:sz w:val="20"/>
          <w:szCs w:val="20"/>
        </w:rPr>
      </w:pPr>
      <w:r w:rsidRPr="00EA0C37">
        <w:rPr>
          <w:rFonts w:ascii="Arial" w:hAnsi="Arial" w:cs="Arial"/>
          <w:sz w:val="20"/>
          <w:szCs w:val="20"/>
        </w:rPr>
        <w:t>d.)</w:t>
      </w:r>
      <w:r w:rsidRPr="00EA0C37">
        <w:rPr>
          <w:rFonts w:ascii="Arial" w:hAnsi="Arial" w:cs="Arial"/>
          <w:sz w:val="20"/>
          <w:szCs w:val="20"/>
        </w:rPr>
        <w:tab/>
        <w:t>El artículo 66 define los activos intangibles, como los recursos obtenidos por un ente económico que, careciendo de naturaleza material, implican un derecho o privilegio oponible a terceros, distintos de los derivados de los otros activos, de cuyo ejercicio o explotación pueden obtenerse beneficios económicos en varios períodos determinables, tales como patentes, marcas, derechos de autor, crédito mercantil, franquicias, así como los derechos derivados de bienes entregados en fiducia mercantil.</w:t>
      </w:r>
    </w:p>
    <w:p w:rsidR="00C26766" w:rsidRPr="00EA0C37" w:rsidRDefault="00C26766" w:rsidP="00C26766">
      <w:pPr>
        <w:pStyle w:val="NormalWeb"/>
        <w:spacing w:before="0" w:beforeAutospacing="0" w:after="0" w:afterAutospacing="0"/>
        <w:jc w:val="both"/>
        <w:rPr>
          <w:rFonts w:ascii="Arial" w:hAnsi="Arial" w:cs="Arial"/>
          <w:sz w:val="20"/>
          <w:szCs w:val="20"/>
        </w:rPr>
      </w:pPr>
    </w:p>
    <w:p w:rsidR="00C26766" w:rsidRPr="00EA0C37" w:rsidRDefault="00C26766" w:rsidP="00C26766">
      <w:pPr>
        <w:pStyle w:val="NormalWeb"/>
        <w:spacing w:before="0" w:beforeAutospacing="0" w:after="0" w:afterAutospacing="0"/>
        <w:jc w:val="both"/>
        <w:rPr>
          <w:rFonts w:ascii="Arial" w:hAnsi="Arial" w:cs="Arial"/>
          <w:sz w:val="20"/>
          <w:szCs w:val="20"/>
        </w:rPr>
      </w:pPr>
      <w:r w:rsidRPr="00EA0C37">
        <w:rPr>
          <w:rFonts w:ascii="Arial" w:hAnsi="Arial" w:cs="Arial"/>
          <w:sz w:val="20"/>
          <w:szCs w:val="20"/>
          <w:u w:val="single"/>
        </w:rPr>
        <w:t>El valor histórico de los activos debe corresponder al monto de las erogaciones claramente identificables en que efectivamente se incurra o se deba incurrir para adquirirlos, formarlos o usarlos</w:t>
      </w:r>
      <w:r w:rsidRPr="00EA0C37">
        <w:rPr>
          <w:rFonts w:ascii="Arial" w:hAnsi="Arial" w:cs="Arial"/>
          <w:sz w:val="20"/>
          <w:szCs w:val="20"/>
        </w:rPr>
        <w:t>. (el subrayo es nuestro).</w:t>
      </w:r>
    </w:p>
    <w:p w:rsidR="00C26766" w:rsidRPr="00EA0C37" w:rsidRDefault="00C26766" w:rsidP="00C26766">
      <w:pPr>
        <w:pStyle w:val="NormalWeb"/>
        <w:spacing w:before="0" w:beforeAutospacing="0" w:after="0" w:afterAutospacing="0"/>
        <w:jc w:val="both"/>
        <w:rPr>
          <w:rFonts w:ascii="Arial" w:hAnsi="Arial" w:cs="Arial"/>
          <w:sz w:val="20"/>
          <w:szCs w:val="20"/>
        </w:rPr>
      </w:pPr>
    </w:p>
    <w:p w:rsidR="00C26766" w:rsidRPr="00EA0C37" w:rsidRDefault="00C26766" w:rsidP="00C26766">
      <w:pPr>
        <w:jc w:val="both"/>
        <w:rPr>
          <w:rFonts w:ascii="Arial" w:hAnsi="Arial" w:cs="Arial"/>
        </w:rPr>
      </w:pPr>
      <w:r w:rsidRPr="00EA0C37">
        <w:rPr>
          <w:rFonts w:ascii="Arial" w:hAnsi="Arial" w:cs="Arial"/>
        </w:rPr>
        <w:t>Así las cosas, se observa que el reconocimiento contable del intangible está ligado estrictamente a las erogaciones claramente identificables en que incurre el ente económico para su adquisición, esto es para el caso que nos ocupa, por el costo total señalado en el contrato suscrito por las partes que intervienen en el convenido, independientemente que su valor sea cancelado por cuotas por parte del adquiriente.</w:t>
      </w:r>
    </w:p>
    <w:p w:rsidR="00C26766" w:rsidRPr="00EA0C37" w:rsidRDefault="00C26766" w:rsidP="00C26766">
      <w:pPr>
        <w:jc w:val="both"/>
        <w:rPr>
          <w:rFonts w:ascii="Arial" w:hAnsi="Arial" w:cs="Arial"/>
        </w:rPr>
      </w:pPr>
    </w:p>
    <w:p w:rsidR="00C26766" w:rsidRPr="00EA0C37" w:rsidRDefault="00C26766" w:rsidP="00C26766">
      <w:pPr>
        <w:jc w:val="both"/>
        <w:rPr>
          <w:rFonts w:ascii="Arial" w:hAnsi="Arial" w:cs="Arial"/>
          <w:lang w:val="es-MX"/>
        </w:rPr>
      </w:pPr>
      <w:r w:rsidRPr="00EA0C37">
        <w:rPr>
          <w:rFonts w:ascii="Arial" w:hAnsi="Arial" w:cs="Arial"/>
          <w:lang w:val="es-MX"/>
        </w:rPr>
        <w:t>En los anteriores términos damos respuesta a su solicitud.</w:t>
      </w:r>
    </w:p>
    <w:p w:rsidR="006641CA" w:rsidRPr="00EA0C37" w:rsidRDefault="006641CA">
      <w:pPr>
        <w:pStyle w:val="Textoindependiente"/>
        <w:jc w:val="left"/>
        <w:rPr>
          <w:sz w:val="20"/>
        </w:rPr>
      </w:pPr>
    </w:p>
    <w:p w:rsidR="006641CA" w:rsidRPr="00EA0C37" w:rsidRDefault="006641CA">
      <w:pPr>
        <w:pStyle w:val="Textoindependiente"/>
        <w:jc w:val="left"/>
        <w:rPr>
          <w:sz w:val="20"/>
        </w:rPr>
      </w:pPr>
    </w:p>
    <w:p w:rsidR="009421E1" w:rsidRPr="00EA0C37" w:rsidRDefault="009421E1">
      <w:pPr>
        <w:pStyle w:val="Textoindependiente"/>
        <w:jc w:val="left"/>
        <w:rPr>
          <w:sz w:val="20"/>
        </w:rPr>
      </w:pPr>
    </w:p>
    <w:p w:rsidR="009421E1" w:rsidRPr="00EA0C37" w:rsidRDefault="009421E1">
      <w:pPr>
        <w:pStyle w:val="Textoindependiente"/>
        <w:jc w:val="left"/>
        <w:rPr>
          <w:sz w:val="20"/>
        </w:rPr>
      </w:pPr>
    </w:p>
    <w:p w:rsidR="006032D0" w:rsidRDefault="006032D0">
      <w:pPr>
        <w:pStyle w:val="Textoindependiente"/>
        <w:jc w:val="left"/>
        <w:sectPr w:rsidR="006032D0" w:rsidSect="007E68E4">
          <w:type w:val="continuous"/>
          <w:pgSz w:w="12242" w:h="15842" w:code="1"/>
          <w:pgMar w:top="1176" w:right="1701" w:bottom="1418" w:left="1701" w:header="1260" w:footer="0" w:gutter="0"/>
          <w:cols w:space="708"/>
          <w:titlePg/>
          <w:docGrid w:linePitch="360"/>
        </w:sectPr>
      </w:pPr>
      <w:r w:rsidRPr="00EA0C37">
        <w:rPr>
          <w:sz w:val="20"/>
        </w:rPr>
        <w:t>Cordialmente,</w:t>
      </w:r>
    </w:p>
    <w:bookmarkStart w:id="14" w:name="BmFirmaCon"/>
    <w:bookmarkEnd w:id="14"/>
    <w:p w:rsidR="006032D0" w:rsidRDefault="00DE6436">
      <w:pPr>
        <w:pStyle w:val="Textoindependiente"/>
        <w:jc w:val="left"/>
        <w:rPr>
          <w:rFonts w:cs="Arial"/>
          <w:b/>
          <w:bCs/>
        </w:rPr>
      </w:pPr>
      <w:r>
        <w:rPr>
          <w:rFonts w:cs="Arial"/>
          <w:b/>
          <w:bCs/>
        </w:rPr>
        <w:lastRenderedPageBreak/>
        <w:fldChar w:fldCharType="begin"/>
      </w:r>
      <w:r>
        <w:rPr>
          <w:rFonts w:cs="Arial"/>
          <w:b/>
          <w:bCs/>
        </w:rPr>
        <w:instrText xml:space="preserve"> INCLUDEPICTURE "\\\\DOCSERVER\\TdmCnfg\\Firmas\\11551940833.jpg" \* MERGEFORMAT </w:instrText>
      </w:r>
      <w:r>
        <w:rPr>
          <w:rFonts w:cs="Arial"/>
          <w:b/>
          <w:bCs/>
        </w:rPr>
        <w:fldChar w:fldCharType="separate"/>
      </w:r>
      <w:r w:rsidRPr="00DE6436">
        <w:rPr>
          <w:rFonts w:cs="Arial"/>
          <w:b/>
          <w:bCs/>
        </w:rPr>
        <w:pict>
          <v:shape id="_x0000_i1025" type="#_x0000_t75" style="width:169.5pt;height:55.5pt">
            <v:imagedata r:id="rId12" r:href="rId13"/>
          </v:shape>
        </w:pict>
      </w:r>
      <w:r>
        <w:rPr>
          <w:rFonts w:cs="Arial"/>
          <w:b/>
          <w:bCs/>
        </w:rPr>
        <w:fldChar w:fldCharType="end"/>
      </w:r>
    </w:p>
    <w:p w:rsidR="006032D0" w:rsidRPr="00DE6436" w:rsidRDefault="00DE6436">
      <w:pPr>
        <w:pStyle w:val="Textoindependiente"/>
        <w:jc w:val="left"/>
        <w:rPr>
          <w:rFonts w:cs="Arial"/>
          <w:b/>
          <w:bCs/>
        </w:rPr>
      </w:pPr>
      <w:bookmarkStart w:id="15" w:name="BmNomJefeCoordCon"/>
      <w:bookmarkEnd w:id="15"/>
      <w:r>
        <w:rPr>
          <w:rFonts w:cs="Arial"/>
          <w:b/>
          <w:bCs/>
        </w:rPr>
        <w:t>YANET RONCANCIO FLORIAN</w:t>
      </w:r>
    </w:p>
    <w:p w:rsidR="006032D0" w:rsidRPr="00DE6436" w:rsidRDefault="00DE6436">
      <w:pPr>
        <w:pStyle w:val="Textoindependiente"/>
        <w:jc w:val="left"/>
        <w:rPr>
          <w:rFonts w:cs="Arial"/>
        </w:rPr>
      </w:pPr>
      <w:bookmarkStart w:id="16" w:name="BmCargoRemiteCon"/>
      <w:bookmarkEnd w:id="16"/>
      <w:r>
        <w:rPr>
          <w:rFonts w:cs="Arial"/>
        </w:rPr>
        <w:t>Coordinadora (E) Grupo de Investigación y Regulación Contable</w:t>
      </w:r>
    </w:p>
    <w:p w:rsidR="006032D0" w:rsidRDefault="006032D0">
      <w:pPr>
        <w:widowControl w:val="0"/>
        <w:ind w:left="993" w:hanging="993"/>
        <w:jc w:val="both"/>
        <w:rPr>
          <w:rFonts w:cs="Arial"/>
          <w:sz w:val="24"/>
          <w:szCs w:val="18"/>
        </w:rPr>
      </w:pPr>
    </w:p>
    <w:p w:rsidR="006032D0" w:rsidRDefault="006032D0">
      <w:pPr>
        <w:widowControl w:val="0"/>
        <w:ind w:left="993" w:hanging="993"/>
        <w:jc w:val="both"/>
        <w:rPr>
          <w:rFonts w:cs="Arial"/>
          <w:sz w:val="24"/>
          <w:szCs w:val="18"/>
        </w:rPr>
        <w:sectPr w:rsidR="006032D0" w:rsidSect="007E68E4">
          <w:type w:val="continuous"/>
          <w:pgSz w:w="12242" w:h="15842" w:code="1"/>
          <w:pgMar w:top="1176" w:right="1701" w:bottom="1418" w:left="1701" w:header="1260" w:footer="709" w:gutter="0"/>
          <w:cols w:space="708"/>
          <w:titlePg/>
          <w:docGrid w:linePitch="360"/>
        </w:sectPr>
      </w:pPr>
    </w:p>
    <w:p w:rsidR="00B7037D" w:rsidRDefault="00D30AC8">
      <w:pPr>
        <w:pStyle w:val="Textoindependiente"/>
        <w:rPr>
          <w:b/>
          <w:sz w:val="16"/>
          <w:szCs w:val="16"/>
          <w:lang w:val="es-CO"/>
        </w:rPr>
      </w:pPr>
      <w:r>
        <w:rPr>
          <w:b/>
          <w:sz w:val="16"/>
          <w:szCs w:val="16"/>
          <w:lang w:val="es-CO"/>
        </w:rPr>
        <w:lastRenderedPageBreak/>
        <w:t>TRD:</w:t>
      </w:r>
      <w:r w:rsidR="00F024EA">
        <w:rPr>
          <w:b/>
          <w:sz w:val="16"/>
          <w:szCs w:val="16"/>
          <w:lang w:val="es-CO"/>
        </w:rPr>
        <w:t xml:space="preserve"> CONSECUTIVO</w:t>
      </w:r>
      <w:r>
        <w:rPr>
          <w:b/>
          <w:sz w:val="16"/>
          <w:szCs w:val="16"/>
          <w:lang w:val="es-CO"/>
        </w:rPr>
        <w:tab/>
      </w:r>
    </w:p>
    <w:sectPr w:rsidR="00B7037D" w:rsidSect="007E68E4">
      <w:headerReference w:type="default" r:id="rId14"/>
      <w:type w:val="continuous"/>
      <w:pgSz w:w="12242" w:h="15842" w:code="1"/>
      <w:pgMar w:top="1176" w:right="1701" w:bottom="1418" w:left="1701" w:header="126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EEB" w:rsidRDefault="009F7EEB">
      <w:r>
        <w:separator/>
      </w:r>
    </w:p>
  </w:endnote>
  <w:endnote w:type="continuationSeparator" w:id="1">
    <w:p w:rsidR="009F7EEB" w:rsidRDefault="009F7E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602"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tblPr>
    <w:tblGrid>
      <w:gridCol w:w="9000"/>
      <w:gridCol w:w="3602"/>
    </w:tblGrid>
    <w:tr w:rsidR="00D15068">
      <w:tc>
        <w:tcPr>
          <w:tcW w:w="9000" w:type="dxa"/>
          <w:shd w:val="clear" w:color="auto" w:fill="FFFFFF"/>
        </w:tcPr>
        <w:p w:rsidR="00D15068" w:rsidRPr="006A4B8B" w:rsidRDefault="00D15068" w:rsidP="00D439DC">
          <w:pPr>
            <w:pStyle w:val="Piedepgina"/>
            <w:pBdr>
              <w:bottom w:val="single" w:sz="12" w:space="1" w:color="auto"/>
            </w:pBdr>
            <w:jc w:val="center"/>
            <w:rPr>
              <w:rFonts w:ascii="Arial" w:hAnsi="Arial" w:cs="Arial"/>
              <w:sz w:val="12"/>
              <w:szCs w:val="12"/>
              <w:lang w:val="es-MX"/>
            </w:rPr>
          </w:pPr>
        </w:p>
        <w:p w:rsidR="00D15068" w:rsidRPr="006A4B8B" w:rsidRDefault="00D15068" w:rsidP="00D439DC">
          <w:pPr>
            <w:jc w:val="both"/>
            <w:rPr>
              <w:rFonts w:ascii="Arial" w:hAnsi="Arial" w:cs="Arial"/>
              <w:b/>
              <w:sz w:val="12"/>
              <w:szCs w:val="12"/>
              <w:lang w:val="es-MX"/>
            </w:rPr>
          </w:pPr>
        </w:p>
        <w:p w:rsidR="00D15068" w:rsidRDefault="00D15068" w:rsidP="00D439DC">
          <w:pPr>
            <w:jc w:val="both"/>
            <w:rPr>
              <w:rFonts w:ascii="Arial" w:hAnsi="Arial" w:cs="Arial"/>
              <w:sz w:val="16"/>
              <w:szCs w:val="16"/>
            </w:rPr>
          </w:pPr>
          <w:r>
            <w:rPr>
              <w:rFonts w:ascii="Arial" w:hAnsi="Arial" w:cs="Arial"/>
              <w:b/>
              <w:sz w:val="16"/>
              <w:szCs w:val="16"/>
              <w:lang w:val="es-MX"/>
            </w:rPr>
            <w:t>BOGOTA D. C.:</w:t>
          </w:r>
          <w:r>
            <w:rPr>
              <w:rFonts w:ascii="Arial" w:hAnsi="Arial" w:cs="Arial"/>
              <w:sz w:val="16"/>
              <w:szCs w:val="16"/>
              <w:lang w:val="es-MX"/>
            </w:rPr>
            <w:t xml:space="preserve"> AVENIDA EL DORADO No. 51-80, </w:t>
          </w:r>
          <w:r>
            <w:rPr>
              <w:rFonts w:ascii="Arial" w:hAnsi="Arial" w:cs="Arial"/>
              <w:b/>
              <w:sz w:val="16"/>
              <w:szCs w:val="16"/>
              <w:lang w:val="es-MX"/>
            </w:rPr>
            <w:t xml:space="preserve">PBX: </w:t>
          </w:r>
          <w:r w:rsidRPr="00344AFD">
            <w:rPr>
              <w:rFonts w:ascii="Arial" w:hAnsi="Arial" w:cs="Arial"/>
              <w:b/>
              <w:spacing w:val="10"/>
              <w:sz w:val="16"/>
              <w:szCs w:val="16"/>
              <w:lang w:val="es-MX"/>
            </w:rPr>
            <w:t>3245777 - 2201000</w:t>
          </w:r>
          <w:r>
            <w:rPr>
              <w:rFonts w:ascii="Arial" w:hAnsi="Arial" w:cs="Arial"/>
              <w:b/>
              <w:sz w:val="16"/>
              <w:szCs w:val="16"/>
              <w:lang w:val="es-MX"/>
            </w:rPr>
            <w:t>,</w:t>
          </w:r>
          <w:r w:rsidRPr="00B8080B">
            <w:rPr>
              <w:rFonts w:ascii="Arial" w:hAnsi="Arial" w:cs="Arial"/>
              <w:b/>
              <w:sz w:val="16"/>
              <w:szCs w:val="16"/>
              <w:lang w:val="es-MX"/>
            </w:rPr>
            <w:t xml:space="preserve"> LINEA GRATUITA</w:t>
          </w:r>
          <w:r>
            <w:rPr>
              <w:rFonts w:ascii="Arial" w:hAnsi="Arial" w:cs="Arial"/>
              <w:sz w:val="16"/>
              <w:szCs w:val="16"/>
              <w:lang w:val="es-MX"/>
            </w:rPr>
            <w:t xml:space="preserve"> </w:t>
          </w:r>
          <w:smartTag w:uri="urn:schemas-microsoft-com:office:smarttags" w:element="phone">
            <w:smartTagPr>
              <w:attr w:uri="urn:schemas-microsoft-com:office:office" w:name="ls" w:val="trans"/>
            </w:smartTagPr>
            <w:r>
              <w:rPr>
                <w:rFonts w:ascii="Arial" w:hAnsi="Arial" w:cs="Arial"/>
                <w:sz w:val="16"/>
                <w:szCs w:val="16"/>
                <w:lang w:val="es-MX"/>
              </w:rPr>
              <w:t>018000114319</w:t>
            </w:r>
          </w:smartTag>
          <w:r>
            <w:rPr>
              <w:rFonts w:ascii="Arial" w:hAnsi="Arial" w:cs="Arial"/>
              <w:sz w:val="16"/>
              <w:szCs w:val="16"/>
              <w:lang w:val="es-MX"/>
            </w:rPr>
            <w:t xml:space="preserve">, </w:t>
          </w:r>
          <w:r w:rsidRPr="00344AFD">
            <w:rPr>
              <w:rFonts w:ascii="Arial" w:hAnsi="Arial" w:cs="Arial"/>
              <w:b/>
              <w:spacing w:val="10"/>
              <w:sz w:val="16"/>
              <w:szCs w:val="16"/>
              <w:lang w:val="es-MX"/>
            </w:rPr>
            <w:t>Centro de Fax</w:t>
          </w:r>
          <w:r w:rsidRPr="00344AFD">
            <w:rPr>
              <w:rFonts w:ascii="Arial" w:hAnsi="Arial" w:cs="Arial"/>
              <w:spacing w:val="10"/>
              <w:sz w:val="16"/>
              <w:szCs w:val="16"/>
              <w:lang w:val="es-MX"/>
            </w:rPr>
            <w:t xml:space="preserve"> </w:t>
          </w:r>
          <w:r w:rsidRPr="00344AFD">
            <w:rPr>
              <w:rFonts w:ascii="Arial" w:hAnsi="Arial" w:cs="Arial"/>
              <w:b/>
              <w:spacing w:val="10"/>
              <w:sz w:val="16"/>
              <w:szCs w:val="16"/>
              <w:lang w:val="es-MX"/>
            </w:rPr>
            <w:t>2201000 OPCIÓN 2</w:t>
          </w:r>
          <w:r>
            <w:rPr>
              <w:rFonts w:ascii="Arial" w:hAnsi="Arial" w:cs="Arial"/>
              <w:sz w:val="16"/>
              <w:szCs w:val="16"/>
              <w:lang w:val="es-MX"/>
            </w:rPr>
            <w:t xml:space="preserve"> / 3245000, </w:t>
          </w:r>
          <w:r>
            <w:rPr>
              <w:rFonts w:ascii="Arial" w:hAnsi="Arial" w:cs="Arial"/>
              <w:b/>
              <w:bCs/>
              <w:sz w:val="16"/>
              <w:szCs w:val="16"/>
            </w:rPr>
            <w:t xml:space="preserve">BARRANQUILLA: </w:t>
          </w:r>
          <w:r>
            <w:rPr>
              <w:rFonts w:ascii="Arial" w:hAnsi="Arial" w:cs="Arial"/>
              <w:sz w:val="16"/>
              <w:szCs w:val="16"/>
            </w:rPr>
            <w:t xml:space="preserve">CRA 57 # 79-10   TEL: 953-454495/454506, </w:t>
          </w:r>
          <w:r>
            <w:rPr>
              <w:rFonts w:ascii="Arial" w:hAnsi="Arial" w:cs="Arial"/>
              <w:b/>
              <w:bCs/>
              <w:sz w:val="16"/>
              <w:szCs w:val="16"/>
            </w:rPr>
            <w:t xml:space="preserve">MEDELLIN: </w:t>
          </w:r>
          <w:r>
            <w:rPr>
              <w:rFonts w:ascii="Arial" w:hAnsi="Arial" w:cs="Arial"/>
              <w:sz w:val="16"/>
              <w:szCs w:val="16"/>
            </w:rPr>
            <w:t>CRA 49 # 53-19 PISO 3  TEL: 942</w:t>
          </w:r>
          <w:r w:rsidRPr="00B8080B">
            <w:rPr>
              <w:rFonts w:ascii="Arial" w:hAnsi="Arial" w:cs="Arial"/>
              <w:sz w:val="16"/>
              <w:szCs w:val="16"/>
              <w:lang w:val="es-MX"/>
            </w:rPr>
            <w:t>-5115218</w:t>
          </w:r>
          <w:r>
            <w:rPr>
              <w:rFonts w:ascii="Arial" w:hAnsi="Arial" w:cs="Arial"/>
              <w:sz w:val="16"/>
              <w:szCs w:val="16"/>
              <w:lang w:val="es-MX"/>
            </w:rPr>
            <w:t>/</w:t>
          </w:r>
          <w:r w:rsidRPr="00B8080B">
            <w:rPr>
              <w:rFonts w:ascii="Arial" w:hAnsi="Arial" w:cs="Arial"/>
              <w:sz w:val="16"/>
              <w:szCs w:val="16"/>
              <w:lang w:val="es-MX"/>
            </w:rPr>
            <w:t>5113663</w:t>
          </w:r>
          <w:r>
            <w:rPr>
              <w:sz w:val="16"/>
              <w:szCs w:val="16"/>
            </w:rPr>
            <w:t xml:space="preserve">, </w:t>
          </w:r>
          <w:r w:rsidRPr="00B8080B">
            <w:rPr>
              <w:b/>
              <w:sz w:val="16"/>
              <w:szCs w:val="16"/>
            </w:rPr>
            <w:t>M</w:t>
          </w:r>
          <w:r>
            <w:rPr>
              <w:rFonts w:ascii="Arial" w:hAnsi="Arial" w:cs="Arial"/>
              <w:b/>
              <w:bCs/>
              <w:sz w:val="16"/>
              <w:szCs w:val="16"/>
            </w:rPr>
            <w:t xml:space="preserve">ANIZALES: </w:t>
          </w:r>
          <w:r>
            <w:rPr>
              <w:rFonts w:ascii="Arial" w:hAnsi="Arial" w:cs="Arial"/>
              <w:sz w:val="16"/>
              <w:szCs w:val="16"/>
            </w:rPr>
            <w:t xml:space="preserve">CLL 21 # 22-42 PISO 4 TEL: </w:t>
          </w:r>
          <w:smartTag w:uri="urn:schemas-microsoft-com:office:smarttags" w:element="phone">
            <w:smartTagPr>
              <w:attr w:uri="urn:schemas-microsoft-com:office:office" w:name="ls" w:val="trans"/>
            </w:smartTagPr>
            <w:r>
              <w:rPr>
                <w:rFonts w:ascii="Arial" w:hAnsi="Arial" w:cs="Arial"/>
                <w:sz w:val="16"/>
                <w:szCs w:val="16"/>
              </w:rPr>
              <w:t>968-847393-847987</w:t>
            </w:r>
          </w:smartTag>
          <w:r>
            <w:rPr>
              <w:rFonts w:ascii="Arial" w:hAnsi="Arial" w:cs="Arial"/>
              <w:sz w:val="16"/>
              <w:szCs w:val="16"/>
            </w:rPr>
            <w:t xml:space="preserve">, </w:t>
          </w:r>
          <w:r>
            <w:rPr>
              <w:rFonts w:ascii="Arial" w:hAnsi="Arial" w:cs="Arial"/>
              <w:b/>
              <w:bCs/>
              <w:sz w:val="16"/>
              <w:szCs w:val="16"/>
            </w:rPr>
            <w:t xml:space="preserve">CALI: </w:t>
          </w:r>
          <w:r>
            <w:rPr>
              <w:rFonts w:ascii="Arial" w:hAnsi="Arial" w:cs="Arial"/>
              <w:sz w:val="16"/>
              <w:szCs w:val="16"/>
            </w:rPr>
            <w:t xml:space="preserve">CLL 10 # 4-40 OF 201 EDF. BOLSA DE OCCIDENTE PISO 2 TEL: 6880404, </w:t>
          </w:r>
          <w:r>
            <w:rPr>
              <w:rFonts w:ascii="Arial" w:hAnsi="Arial" w:cs="Arial"/>
              <w:b/>
              <w:bCs/>
              <w:sz w:val="16"/>
              <w:szCs w:val="16"/>
            </w:rPr>
            <w:t xml:space="preserve">CARTAGENA: </w:t>
          </w:r>
          <w:r>
            <w:rPr>
              <w:rFonts w:ascii="Arial" w:hAnsi="Arial" w:cs="Arial"/>
              <w:sz w:val="16"/>
              <w:szCs w:val="16"/>
            </w:rPr>
            <w:t xml:space="preserve">TORRE RELOJ CR. 7 # 32-39 PISO 2 TEL: 956-646051/642429, </w:t>
          </w:r>
          <w:r>
            <w:rPr>
              <w:rFonts w:ascii="Arial" w:hAnsi="Arial" w:cs="Arial"/>
              <w:b/>
              <w:bCs/>
              <w:sz w:val="16"/>
              <w:szCs w:val="16"/>
            </w:rPr>
            <w:t xml:space="preserve">CUCUTA: </w:t>
          </w:r>
          <w:r>
            <w:rPr>
              <w:rFonts w:ascii="Arial" w:hAnsi="Arial" w:cs="Arial"/>
              <w:sz w:val="16"/>
              <w:szCs w:val="16"/>
            </w:rPr>
            <w:t>AV 0 (CERO) A # 21-14 TEL: 975-716190/717985,</w:t>
          </w:r>
          <w:r>
            <w:rPr>
              <w:rFonts w:ascii="Arial" w:hAnsi="Arial" w:cs="Arial"/>
              <w:b/>
              <w:bCs/>
              <w:sz w:val="16"/>
              <w:szCs w:val="16"/>
            </w:rPr>
            <w:t xml:space="preserve"> BUCARAMANGA: </w:t>
          </w:r>
          <w:r w:rsidRPr="00503F94">
            <w:rPr>
              <w:rFonts w:ascii="Arial" w:hAnsi="Arial" w:cs="Arial"/>
              <w:sz w:val="16"/>
              <w:szCs w:val="16"/>
            </w:rPr>
            <w:t>CALLE 41 No. 37-62</w:t>
          </w:r>
          <w:r>
            <w:rPr>
              <w:rFonts w:ascii="Arial" w:hAnsi="Arial" w:cs="Arial"/>
              <w:sz w:val="16"/>
              <w:szCs w:val="16"/>
            </w:rPr>
            <w:t xml:space="preserve"> </w:t>
          </w:r>
          <w:r w:rsidRPr="00503F94">
            <w:rPr>
              <w:rFonts w:ascii="Arial" w:hAnsi="Arial" w:cs="Arial"/>
              <w:sz w:val="16"/>
              <w:szCs w:val="16"/>
            </w:rPr>
            <w:t>TEL</w:t>
          </w:r>
          <w:r>
            <w:rPr>
              <w:rFonts w:ascii="Arial" w:hAnsi="Arial" w:cs="Arial"/>
              <w:sz w:val="16"/>
              <w:szCs w:val="16"/>
            </w:rPr>
            <w:t>: 976-321541/44.</w:t>
          </w:r>
        </w:p>
        <w:p w:rsidR="00D15068" w:rsidRPr="006A4B8B" w:rsidRDefault="00D15068" w:rsidP="00D439DC">
          <w:pPr>
            <w:jc w:val="center"/>
            <w:rPr>
              <w:rFonts w:ascii="Arial" w:hAnsi="Arial" w:cs="Arial"/>
              <w:spacing w:val="20"/>
              <w:sz w:val="16"/>
              <w:szCs w:val="16"/>
            </w:rPr>
          </w:pPr>
          <w:hyperlink w:history="1">
            <w:r w:rsidRPr="00FA1EDD">
              <w:rPr>
                <w:rStyle w:val="Hipervnculo"/>
                <w:rFonts w:ascii="Arial" w:hAnsi="Arial" w:cs="Arial"/>
                <w:spacing w:val="20"/>
                <w:sz w:val="16"/>
                <w:szCs w:val="16"/>
              </w:rPr>
              <w:t>www.supersociedades,gov,co</w:t>
            </w:r>
          </w:hyperlink>
          <w:r w:rsidRPr="00FA1EDD">
            <w:rPr>
              <w:rFonts w:ascii="Arial" w:hAnsi="Arial" w:cs="Arial"/>
              <w:spacing w:val="20"/>
              <w:sz w:val="16"/>
              <w:szCs w:val="16"/>
            </w:rPr>
            <w:t xml:space="preserve"> / </w:t>
          </w:r>
          <w:hyperlink r:id="rId1" w:history="1">
            <w:r w:rsidRPr="00FA1EDD">
              <w:rPr>
                <w:rStyle w:val="Hipervnculo"/>
                <w:rFonts w:ascii="Arial" w:hAnsi="Arial" w:cs="Arial"/>
                <w:spacing w:val="20"/>
                <w:sz w:val="16"/>
                <w:szCs w:val="16"/>
              </w:rPr>
              <w:t>Webmaster@supersociedades.gov.co</w:t>
            </w:r>
          </w:hyperlink>
          <w:r w:rsidRPr="00FA1EDD">
            <w:rPr>
              <w:rFonts w:ascii="Arial" w:hAnsi="Arial" w:cs="Arial"/>
              <w:spacing w:val="20"/>
              <w:sz w:val="16"/>
              <w:szCs w:val="16"/>
            </w:rPr>
            <w:t xml:space="preserve"> –Colombia.</w:t>
          </w:r>
        </w:p>
      </w:tc>
      <w:tc>
        <w:tcPr>
          <w:tcW w:w="3602" w:type="dxa"/>
          <w:shd w:val="clear" w:color="auto" w:fill="FFFFFF"/>
        </w:tcPr>
        <w:p w:rsidR="00D15068" w:rsidRDefault="00D15068" w:rsidP="00D439DC">
          <w:r>
            <w:object w:dxaOrig="147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66pt" o:ole="">
                <v:imagedata r:id="rId2" o:title=""/>
              </v:shape>
              <o:OLEObject Type="Embed" ProgID="PBrush" ShapeID="_x0000_i1026" DrawAspect="Content" ObjectID="_1299666485" r:id="rId3"/>
            </w:object>
          </w:r>
        </w:p>
      </w:tc>
    </w:tr>
  </w:tbl>
  <w:p w:rsidR="00D15068" w:rsidRPr="00D30AC8" w:rsidRDefault="00D15068" w:rsidP="00D30AC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602"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tblPr>
    <w:tblGrid>
      <w:gridCol w:w="9000"/>
      <w:gridCol w:w="3602"/>
    </w:tblGrid>
    <w:tr w:rsidR="00D15068">
      <w:tc>
        <w:tcPr>
          <w:tcW w:w="9000" w:type="dxa"/>
          <w:shd w:val="clear" w:color="auto" w:fill="FFFFFF"/>
        </w:tcPr>
        <w:p w:rsidR="00D15068" w:rsidRPr="006A4B8B" w:rsidRDefault="00D15068" w:rsidP="00D439DC">
          <w:pPr>
            <w:pStyle w:val="Piedepgina"/>
            <w:pBdr>
              <w:bottom w:val="single" w:sz="12" w:space="1" w:color="auto"/>
            </w:pBdr>
            <w:jc w:val="center"/>
            <w:rPr>
              <w:rFonts w:ascii="Arial" w:hAnsi="Arial" w:cs="Arial"/>
              <w:sz w:val="12"/>
              <w:szCs w:val="12"/>
              <w:lang w:val="es-MX"/>
            </w:rPr>
          </w:pPr>
        </w:p>
        <w:p w:rsidR="00D15068" w:rsidRPr="006A4B8B" w:rsidRDefault="00D15068" w:rsidP="00D439DC">
          <w:pPr>
            <w:jc w:val="both"/>
            <w:rPr>
              <w:rFonts w:ascii="Arial" w:hAnsi="Arial" w:cs="Arial"/>
              <w:b/>
              <w:sz w:val="12"/>
              <w:szCs w:val="12"/>
              <w:lang w:val="es-MX"/>
            </w:rPr>
          </w:pPr>
        </w:p>
        <w:p w:rsidR="00D15068" w:rsidRDefault="00D15068" w:rsidP="00D439DC">
          <w:pPr>
            <w:jc w:val="both"/>
            <w:rPr>
              <w:rFonts w:ascii="Arial" w:hAnsi="Arial" w:cs="Arial"/>
              <w:sz w:val="16"/>
              <w:szCs w:val="16"/>
            </w:rPr>
          </w:pPr>
          <w:r>
            <w:rPr>
              <w:rFonts w:ascii="Arial" w:hAnsi="Arial" w:cs="Arial"/>
              <w:b/>
              <w:sz w:val="16"/>
              <w:szCs w:val="16"/>
              <w:lang w:val="es-MX"/>
            </w:rPr>
            <w:t>BOGOTA D. C.:</w:t>
          </w:r>
          <w:r>
            <w:rPr>
              <w:rFonts w:ascii="Arial" w:hAnsi="Arial" w:cs="Arial"/>
              <w:sz w:val="16"/>
              <w:szCs w:val="16"/>
              <w:lang w:val="es-MX"/>
            </w:rPr>
            <w:t xml:space="preserve"> AVENIDA EL DORADO No. 51-80, </w:t>
          </w:r>
          <w:r>
            <w:rPr>
              <w:rFonts w:ascii="Arial" w:hAnsi="Arial" w:cs="Arial"/>
              <w:b/>
              <w:sz w:val="16"/>
              <w:szCs w:val="16"/>
              <w:lang w:val="es-MX"/>
            </w:rPr>
            <w:t xml:space="preserve">PBX: </w:t>
          </w:r>
          <w:r w:rsidRPr="00344AFD">
            <w:rPr>
              <w:rFonts w:ascii="Arial" w:hAnsi="Arial" w:cs="Arial"/>
              <w:b/>
              <w:spacing w:val="10"/>
              <w:sz w:val="16"/>
              <w:szCs w:val="16"/>
              <w:lang w:val="es-MX"/>
            </w:rPr>
            <w:t>3245777 - 2201000</w:t>
          </w:r>
          <w:r>
            <w:rPr>
              <w:rFonts w:ascii="Arial" w:hAnsi="Arial" w:cs="Arial"/>
              <w:b/>
              <w:sz w:val="16"/>
              <w:szCs w:val="16"/>
              <w:lang w:val="es-MX"/>
            </w:rPr>
            <w:t>,</w:t>
          </w:r>
          <w:r w:rsidRPr="00B8080B">
            <w:rPr>
              <w:rFonts w:ascii="Arial" w:hAnsi="Arial" w:cs="Arial"/>
              <w:b/>
              <w:sz w:val="16"/>
              <w:szCs w:val="16"/>
              <w:lang w:val="es-MX"/>
            </w:rPr>
            <w:t xml:space="preserve"> LINEA GRATUITA</w:t>
          </w:r>
          <w:r>
            <w:rPr>
              <w:rFonts w:ascii="Arial" w:hAnsi="Arial" w:cs="Arial"/>
              <w:sz w:val="16"/>
              <w:szCs w:val="16"/>
              <w:lang w:val="es-MX"/>
            </w:rPr>
            <w:t xml:space="preserve"> </w:t>
          </w:r>
          <w:smartTag w:uri="urn:schemas-microsoft-com:office:smarttags" w:element="phone">
            <w:smartTagPr>
              <w:attr w:uri="urn:schemas-microsoft-com:office:office" w:name="ls" w:val="trans"/>
            </w:smartTagPr>
            <w:r>
              <w:rPr>
                <w:rFonts w:ascii="Arial" w:hAnsi="Arial" w:cs="Arial"/>
                <w:sz w:val="16"/>
                <w:szCs w:val="16"/>
                <w:lang w:val="es-MX"/>
              </w:rPr>
              <w:t>018000114319</w:t>
            </w:r>
          </w:smartTag>
          <w:r>
            <w:rPr>
              <w:rFonts w:ascii="Arial" w:hAnsi="Arial" w:cs="Arial"/>
              <w:sz w:val="16"/>
              <w:szCs w:val="16"/>
              <w:lang w:val="es-MX"/>
            </w:rPr>
            <w:t xml:space="preserve">, </w:t>
          </w:r>
          <w:r w:rsidRPr="00344AFD">
            <w:rPr>
              <w:rFonts w:ascii="Arial" w:hAnsi="Arial" w:cs="Arial"/>
              <w:b/>
              <w:spacing w:val="10"/>
              <w:sz w:val="16"/>
              <w:szCs w:val="16"/>
              <w:lang w:val="es-MX"/>
            </w:rPr>
            <w:t>Centro de Fax</w:t>
          </w:r>
          <w:r w:rsidRPr="00344AFD">
            <w:rPr>
              <w:rFonts w:ascii="Arial" w:hAnsi="Arial" w:cs="Arial"/>
              <w:spacing w:val="10"/>
              <w:sz w:val="16"/>
              <w:szCs w:val="16"/>
              <w:lang w:val="es-MX"/>
            </w:rPr>
            <w:t xml:space="preserve"> </w:t>
          </w:r>
          <w:r w:rsidRPr="00344AFD">
            <w:rPr>
              <w:rFonts w:ascii="Arial" w:hAnsi="Arial" w:cs="Arial"/>
              <w:b/>
              <w:spacing w:val="10"/>
              <w:sz w:val="16"/>
              <w:szCs w:val="16"/>
              <w:lang w:val="es-MX"/>
            </w:rPr>
            <w:t>2201000 OPCIÓN 2</w:t>
          </w:r>
          <w:r>
            <w:rPr>
              <w:rFonts w:ascii="Arial" w:hAnsi="Arial" w:cs="Arial"/>
              <w:sz w:val="16"/>
              <w:szCs w:val="16"/>
              <w:lang w:val="es-MX"/>
            </w:rPr>
            <w:t xml:space="preserve"> / 3245000, </w:t>
          </w:r>
          <w:r>
            <w:rPr>
              <w:rFonts w:ascii="Arial" w:hAnsi="Arial" w:cs="Arial"/>
              <w:b/>
              <w:bCs/>
              <w:sz w:val="16"/>
              <w:szCs w:val="16"/>
            </w:rPr>
            <w:t xml:space="preserve">BARRANQUILLA: </w:t>
          </w:r>
          <w:r>
            <w:rPr>
              <w:rFonts w:ascii="Arial" w:hAnsi="Arial" w:cs="Arial"/>
              <w:sz w:val="16"/>
              <w:szCs w:val="16"/>
            </w:rPr>
            <w:t xml:space="preserve">CRA 57 # 79-10   TEL: 953-454495/454506, </w:t>
          </w:r>
          <w:r>
            <w:rPr>
              <w:rFonts w:ascii="Arial" w:hAnsi="Arial" w:cs="Arial"/>
              <w:b/>
              <w:bCs/>
              <w:sz w:val="16"/>
              <w:szCs w:val="16"/>
            </w:rPr>
            <w:t xml:space="preserve">MEDELLIN: </w:t>
          </w:r>
          <w:r>
            <w:rPr>
              <w:rFonts w:ascii="Arial" w:hAnsi="Arial" w:cs="Arial"/>
              <w:sz w:val="16"/>
              <w:szCs w:val="16"/>
            </w:rPr>
            <w:t>CRA 49 # 53-19 PISO 3  TEL: 942</w:t>
          </w:r>
          <w:r w:rsidRPr="00B8080B">
            <w:rPr>
              <w:rFonts w:ascii="Arial" w:hAnsi="Arial" w:cs="Arial"/>
              <w:sz w:val="16"/>
              <w:szCs w:val="16"/>
              <w:lang w:val="es-MX"/>
            </w:rPr>
            <w:t>-5115218</w:t>
          </w:r>
          <w:r>
            <w:rPr>
              <w:rFonts w:ascii="Arial" w:hAnsi="Arial" w:cs="Arial"/>
              <w:sz w:val="16"/>
              <w:szCs w:val="16"/>
              <w:lang w:val="es-MX"/>
            </w:rPr>
            <w:t>/</w:t>
          </w:r>
          <w:r w:rsidRPr="00B8080B">
            <w:rPr>
              <w:rFonts w:ascii="Arial" w:hAnsi="Arial" w:cs="Arial"/>
              <w:sz w:val="16"/>
              <w:szCs w:val="16"/>
              <w:lang w:val="es-MX"/>
            </w:rPr>
            <w:t>5113663</w:t>
          </w:r>
          <w:r>
            <w:rPr>
              <w:sz w:val="16"/>
              <w:szCs w:val="16"/>
            </w:rPr>
            <w:t xml:space="preserve">, </w:t>
          </w:r>
          <w:r w:rsidRPr="00B8080B">
            <w:rPr>
              <w:b/>
              <w:sz w:val="16"/>
              <w:szCs w:val="16"/>
            </w:rPr>
            <w:t>M</w:t>
          </w:r>
          <w:r>
            <w:rPr>
              <w:rFonts w:ascii="Arial" w:hAnsi="Arial" w:cs="Arial"/>
              <w:b/>
              <w:bCs/>
              <w:sz w:val="16"/>
              <w:szCs w:val="16"/>
            </w:rPr>
            <w:t xml:space="preserve">ANIZALES: </w:t>
          </w:r>
          <w:r>
            <w:rPr>
              <w:rFonts w:ascii="Arial" w:hAnsi="Arial" w:cs="Arial"/>
              <w:sz w:val="16"/>
              <w:szCs w:val="16"/>
            </w:rPr>
            <w:t xml:space="preserve">CLL 21 # 22-42 PISO 4 TEL: </w:t>
          </w:r>
          <w:smartTag w:uri="urn:schemas-microsoft-com:office:smarttags" w:element="phone">
            <w:smartTagPr>
              <w:attr w:uri="urn:schemas-microsoft-com:office:office" w:name="ls" w:val="trans"/>
            </w:smartTagPr>
            <w:r>
              <w:rPr>
                <w:rFonts w:ascii="Arial" w:hAnsi="Arial" w:cs="Arial"/>
                <w:sz w:val="16"/>
                <w:szCs w:val="16"/>
              </w:rPr>
              <w:t>968-847393-847987</w:t>
            </w:r>
          </w:smartTag>
          <w:r>
            <w:rPr>
              <w:rFonts w:ascii="Arial" w:hAnsi="Arial" w:cs="Arial"/>
              <w:sz w:val="16"/>
              <w:szCs w:val="16"/>
            </w:rPr>
            <w:t xml:space="preserve">, </w:t>
          </w:r>
          <w:r>
            <w:rPr>
              <w:rFonts w:ascii="Arial" w:hAnsi="Arial" w:cs="Arial"/>
              <w:b/>
              <w:bCs/>
              <w:sz w:val="16"/>
              <w:szCs w:val="16"/>
            </w:rPr>
            <w:t xml:space="preserve">CALI: </w:t>
          </w:r>
          <w:r>
            <w:rPr>
              <w:rFonts w:ascii="Arial" w:hAnsi="Arial" w:cs="Arial"/>
              <w:sz w:val="16"/>
              <w:szCs w:val="16"/>
            </w:rPr>
            <w:t xml:space="preserve">CLL 10 # 4-40 OF 201 EDF. BOLSA DE OCCIDENTE PISO 2 TEL: 6880404, </w:t>
          </w:r>
          <w:r>
            <w:rPr>
              <w:rFonts w:ascii="Arial" w:hAnsi="Arial" w:cs="Arial"/>
              <w:b/>
              <w:bCs/>
              <w:sz w:val="16"/>
              <w:szCs w:val="16"/>
            </w:rPr>
            <w:t xml:space="preserve">CARTAGENA: </w:t>
          </w:r>
          <w:r>
            <w:rPr>
              <w:rFonts w:ascii="Arial" w:hAnsi="Arial" w:cs="Arial"/>
              <w:sz w:val="16"/>
              <w:szCs w:val="16"/>
            </w:rPr>
            <w:t xml:space="preserve">TORRE RELOJ CR. 7 # 32-39 PISO 2 TEL: 956-646051/642429, </w:t>
          </w:r>
          <w:r>
            <w:rPr>
              <w:rFonts w:ascii="Arial" w:hAnsi="Arial" w:cs="Arial"/>
              <w:b/>
              <w:bCs/>
              <w:sz w:val="16"/>
              <w:szCs w:val="16"/>
            </w:rPr>
            <w:t xml:space="preserve">CUCUTA: </w:t>
          </w:r>
          <w:r>
            <w:rPr>
              <w:rFonts w:ascii="Arial" w:hAnsi="Arial" w:cs="Arial"/>
              <w:sz w:val="16"/>
              <w:szCs w:val="16"/>
            </w:rPr>
            <w:t>AV 0 (CERO) A # 21-14 TEL: 975-716190/717985,</w:t>
          </w:r>
          <w:r>
            <w:rPr>
              <w:rFonts w:ascii="Arial" w:hAnsi="Arial" w:cs="Arial"/>
              <w:b/>
              <w:bCs/>
              <w:sz w:val="16"/>
              <w:szCs w:val="16"/>
            </w:rPr>
            <w:t xml:space="preserve"> BUCARAMANGA: </w:t>
          </w:r>
          <w:r w:rsidRPr="00503F94">
            <w:rPr>
              <w:rFonts w:ascii="Arial" w:hAnsi="Arial" w:cs="Arial"/>
              <w:sz w:val="16"/>
              <w:szCs w:val="16"/>
            </w:rPr>
            <w:t>CALLE 41 No. 37-62</w:t>
          </w:r>
          <w:r>
            <w:rPr>
              <w:rFonts w:ascii="Arial" w:hAnsi="Arial" w:cs="Arial"/>
              <w:sz w:val="16"/>
              <w:szCs w:val="16"/>
            </w:rPr>
            <w:t xml:space="preserve"> </w:t>
          </w:r>
          <w:r w:rsidRPr="00503F94">
            <w:rPr>
              <w:rFonts w:ascii="Arial" w:hAnsi="Arial" w:cs="Arial"/>
              <w:sz w:val="16"/>
              <w:szCs w:val="16"/>
            </w:rPr>
            <w:t>TEL</w:t>
          </w:r>
          <w:r>
            <w:rPr>
              <w:rFonts w:ascii="Arial" w:hAnsi="Arial" w:cs="Arial"/>
              <w:sz w:val="16"/>
              <w:szCs w:val="16"/>
            </w:rPr>
            <w:t>: 976-321541/44.</w:t>
          </w:r>
        </w:p>
        <w:p w:rsidR="00D15068" w:rsidRPr="006A4B8B" w:rsidRDefault="00D15068" w:rsidP="00D439DC">
          <w:pPr>
            <w:jc w:val="center"/>
            <w:rPr>
              <w:rFonts w:ascii="Arial" w:hAnsi="Arial" w:cs="Arial"/>
              <w:spacing w:val="20"/>
              <w:sz w:val="16"/>
              <w:szCs w:val="16"/>
            </w:rPr>
          </w:pPr>
          <w:hyperlink w:history="1">
            <w:r w:rsidRPr="00FA1EDD">
              <w:rPr>
                <w:rStyle w:val="Hipervnculo"/>
                <w:rFonts w:ascii="Arial" w:hAnsi="Arial" w:cs="Arial"/>
                <w:spacing w:val="20"/>
                <w:sz w:val="16"/>
                <w:szCs w:val="16"/>
              </w:rPr>
              <w:t>www.supersociedades,gov,co</w:t>
            </w:r>
          </w:hyperlink>
          <w:r w:rsidRPr="00FA1EDD">
            <w:rPr>
              <w:rFonts w:ascii="Arial" w:hAnsi="Arial" w:cs="Arial"/>
              <w:spacing w:val="20"/>
              <w:sz w:val="16"/>
              <w:szCs w:val="16"/>
            </w:rPr>
            <w:t xml:space="preserve"> / </w:t>
          </w:r>
          <w:hyperlink r:id="rId1" w:history="1">
            <w:r w:rsidRPr="00FA1EDD">
              <w:rPr>
                <w:rStyle w:val="Hipervnculo"/>
                <w:rFonts w:ascii="Arial" w:hAnsi="Arial" w:cs="Arial"/>
                <w:spacing w:val="20"/>
                <w:sz w:val="16"/>
                <w:szCs w:val="16"/>
              </w:rPr>
              <w:t>Webmaster@supersociedades.gov.co</w:t>
            </w:r>
          </w:hyperlink>
          <w:r w:rsidRPr="00FA1EDD">
            <w:rPr>
              <w:rFonts w:ascii="Arial" w:hAnsi="Arial" w:cs="Arial"/>
              <w:spacing w:val="20"/>
              <w:sz w:val="16"/>
              <w:szCs w:val="16"/>
            </w:rPr>
            <w:t xml:space="preserve"> –Colombia.</w:t>
          </w:r>
        </w:p>
      </w:tc>
      <w:tc>
        <w:tcPr>
          <w:tcW w:w="3602" w:type="dxa"/>
          <w:shd w:val="clear" w:color="auto" w:fill="FFFFFF"/>
        </w:tcPr>
        <w:p w:rsidR="00D15068" w:rsidRDefault="00D15068" w:rsidP="00D439DC">
          <w:r>
            <w:object w:dxaOrig="147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5pt;height:66pt" o:ole="">
                <v:imagedata r:id="rId2" o:title=""/>
              </v:shape>
              <o:OLEObject Type="Embed" ProgID="PBrush" ShapeID="_x0000_i1027" DrawAspect="Content" ObjectID="_1299666486" r:id="rId3"/>
            </w:object>
          </w:r>
        </w:p>
      </w:tc>
    </w:tr>
  </w:tbl>
  <w:p w:rsidR="00D15068" w:rsidRPr="00D30AC8" w:rsidRDefault="00D15068" w:rsidP="00D30A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EEB" w:rsidRDefault="009F7EEB">
      <w:r>
        <w:separator/>
      </w:r>
    </w:p>
  </w:footnote>
  <w:footnote w:type="continuationSeparator" w:id="1">
    <w:p w:rsidR="009F7EEB" w:rsidRDefault="009F7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68" w:rsidRDefault="00D15068" w:rsidP="00C46C19">
    <w:pPr>
      <w:pStyle w:val="Encabezado"/>
      <w:jc w:val="right"/>
      <w:rPr>
        <w:rStyle w:val="Nmerodepgin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17.4pt;width:80pt;height:72.15pt;z-index:3;v-text-anchor:middle" fillcolor="#bbe0e3">
          <v:imagedata r:id="rId1" o:title=""/>
        </v:shape>
      </w:pict>
    </w:r>
  </w:p>
  <w:p w:rsidR="00D15068" w:rsidRDefault="00D15068" w:rsidP="00C46C19">
    <w:pPr>
      <w:pStyle w:val="Encabezado"/>
      <w:jc w:val="right"/>
      <w:rPr>
        <w:rStyle w:val="Nmerodepgina"/>
      </w:rPr>
    </w:pPr>
  </w:p>
  <w:p w:rsidR="00D15068" w:rsidRDefault="00D15068" w:rsidP="00C46C19">
    <w:pPr>
      <w:pStyle w:val="Encabezado"/>
      <w:jc w:val="right"/>
      <w:rPr>
        <w:rStyle w:val="Nmerodepgina"/>
      </w:rPr>
    </w:pPr>
  </w:p>
  <w:p w:rsidR="00D15068" w:rsidRDefault="00D15068" w:rsidP="00C46C19">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BE288A">
      <w:rPr>
        <w:rStyle w:val="Nmerodepgina"/>
        <w:noProof/>
      </w:rPr>
      <w:t>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BE288A">
      <w:rPr>
        <w:rStyle w:val="Nmerodepgina"/>
        <w:noProof/>
      </w:rPr>
      <w:t>2</w:t>
    </w:r>
    <w:r>
      <w:rPr>
        <w:rStyle w:val="Nmerodepgina"/>
      </w:rPr>
      <w:fldChar w:fldCharType="end"/>
    </w:r>
  </w:p>
  <w:p w:rsidR="00D15068" w:rsidRDefault="00D15068" w:rsidP="002C2719">
    <w:pPr>
      <w:pStyle w:val="Encabezado"/>
      <w:jc w:val="right"/>
      <w:rPr>
        <w:rFonts w:ascii="Arial" w:hAnsi="Arial"/>
        <w:b/>
      </w:rPr>
    </w:pPr>
    <w:r>
      <w:rPr>
        <w:rFonts w:ascii="Arial" w:hAnsi="Arial"/>
        <w:b/>
        <w:noProof/>
      </w:rPr>
      <w:pict>
        <v:line id="_x0000_s2060" style="position:absolute;left:0;text-align:left;z-index:4" from="0,12.8pt" to="442.1pt,12.8pt"/>
      </w:pict>
    </w:r>
    <w:r>
      <w:rPr>
        <w:rFonts w:ascii="Arial" w:hAnsi="Arial"/>
        <w:b/>
      </w:rPr>
      <w:t>Oficio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68" w:rsidRDefault="00D15068" w:rsidP="00D30AC8">
    <w:pPr>
      <w:pStyle w:val="Encabezado"/>
      <w:jc w:val="right"/>
      <w:rPr>
        <w:rStyle w:val="Nmerodepgi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17.4pt;width:80pt;height:72.15pt;z-index:2;v-text-anchor:middle" fillcolor="#bbe0e3">
          <v:imagedata r:id="rId1" o:title=""/>
        </v:shape>
      </w:pict>
    </w:r>
  </w:p>
  <w:p w:rsidR="00D15068" w:rsidRDefault="00D15068" w:rsidP="00D30AC8">
    <w:pPr>
      <w:pStyle w:val="Encabezado"/>
      <w:jc w:val="right"/>
      <w:rPr>
        <w:rStyle w:val="Nmerodepgina"/>
      </w:rPr>
    </w:pPr>
  </w:p>
  <w:p w:rsidR="00D15068" w:rsidRDefault="00D15068" w:rsidP="00D30AC8">
    <w:pPr>
      <w:pStyle w:val="Encabezado"/>
      <w:jc w:val="right"/>
      <w:rPr>
        <w:rStyle w:val="Nmerodepgina"/>
      </w:rPr>
    </w:pPr>
  </w:p>
  <w:p w:rsidR="00D15068" w:rsidRDefault="00D15068" w:rsidP="00D30AC8">
    <w:pPr>
      <w:pStyle w:val="Encabezado"/>
      <w:jc w:val="right"/>
      <w:rPr>
        <w:snapToGrid w:val="0"/>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p w:rsidR="00D15068" w:rsidRDefault="00D15068" w:rsidP="00D30AC8">
    <w:pPr>
      <w:pStyle w:val="Encabezado"/>
      <w:jc w:val="right"/>
      <w:rPr>
        <w:rFonts w:ascii="Arial" w:hAnsi="Arial"/>
        <w:b/>
      </w:rPr>
    </w:pPr>
    <w:r>
      <w:rPr>
        <w:rFonts w:ascii="Arial" w:hAnsi="Arial"/>
        <w:b/>
      </w:rPr>
      <w:t xml:space="preserve">Oficio </w:t>
    </w:r>
  </w:p>
  <w:p w:rsidR="00D15068" w:rsidRPr="00D30AC8" w:rsidRDefault="00D15068" w:rsidP="00D30AC8">
    <w:pPr>
      <w:pStyle w:val="Encabezado"/>
    </w:pPr>
    <w:r>
      <w:rPr>
        <w:noProof/>
      </w:rPr>
      <w:pict>
        <v:line id="_x0000_s2051" style="position:absolute;z-index:1" from="-5pt,1.7pt" to="448.55pt,1.7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118EC"/>
    <w:multiLevelType w:val="hybridMultilevel"/>
    <w:tmpl w:val="7C1CD89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formatting="1" w:enforcement="1" w:cryptProviderType="rsaFull" w:cryptAlgorithmClass="hash" w:cryptAlgorithmType="typeAny" w:cryptAlgorithmSid="4" w:cryptSpinCount="50000" w:hash="EcRFdw2IO8gTx2z7cXtRtJN0MPY=" w:salt="V8UTtKyI+91eOWpul6OckQ=="/>
  <w:defaultTabStop w:val="708"/>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1CA"/>
    <w:rsid w:val="00016106"/>
    <w:rsid w:val="001B4874"/>
    <w:rsid w:val="001E1F13"/>
    <w:rsid w:val="001F6925"/>
    <w:rsid w:val="002C2719"/>
    <w:rsid w:val="00381937"/>
    <w:rsid w:val="00457F44"/>
    <w:rsid w:val="00496DCA"/>
    <w:rsid w:val="004B598D"/>
    <w:rsid w:val="00503F94"/>
    <w:rsid w:val="006032D0"/>
    <w:rsid w:val="006641CA"/>
    <w:rsid w:val="006E7A4F"/>
    <w:rsid w:val="00781742"/>
    <w:rsid w:val="007C72AD"/>
    <w:rsid w:val="007D2983"/>
    <w:rsid w:val="007E68E4"/>
    <w:rsid w:val="008B63D8"/>
    <w:rsid w:val="008C0FA0"/>
    <w:rsid w:val="009421E1"/>
    <w:rsid w:val="00993468"/>
    <w:rsid w:val="00994AA9"/>
    <w:rsid w:val="009F7EEB"/>
    <w:rsid w:val="00AC6B04"/>
    <w:rsid w:val="00B223AC"/>
    <w:rsid w:val="00B7037D"/>
    <w:rsid w:val="00BE288A"/>
    <w:rsid w:val="00BF2EB4"/>
    <w:rsid w:val="00BF33A5"/>
    <w:rsid w:val="00C26766"/>
    <w:rsid w:val="00C27105"/>
    <w:rsid w:val="00C46C19"/>
    <w:rsid w:val="00CA41DC"/>
    <w:rsid w:val="00D13606"/>
    <w:rsid w:val="00D15068"/>
    <w:rsid w:val="00D30AC8"/>
    <w:rsid w:val="00D439DC"/>
    <w:rsid w:val="00D87027"/>
    <w:rsid w:val="00DE191A"/>
    <w:rsid w:val="00DE6436"/>
    <w:rsid w:val="00E92BBB"/>
    <w:rsid w:val="00EA0C37"/>
    <w:rsid w:val="00EE7758"/>
    <w:rsid w:val="00F024EA"/>
    <w:rsid w:val="00F251AC"/>
    <w:rsid w:val="00F3308C"/>
    <w:rsid w:val="00F5114F"/>
    <w:rsid w:val="00FA1FE8"/>
    <w:rsid w:val="00FA6A8F"/>
    <w:rsid w:val="00FD57B7"/>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sz w:val="24"/>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paragraph" w:styleId="NormalWeb">
    <w:name w:val="Normal (Web)"/>
    <w:basedOn w:val="Normal"/>
    <w:rsid w:val="00C2676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25538162">
      <w:bodyDiv w:val="1"/>
      <w:marLeft w:val="0"/>
      <w:marRight w:val="0"/>
      <w:marTop w:val="0"/>
      <w:marBottom w:val="0"/>
      <w:divBdr>
        <w:top w:val="none" w:sz="0" w:space="0" w:color="auto"/>
        <w:left w:val="none" w:sz="0" w:space="0" w:color="auto"/>
        <w:bottom w:val="none" w:sz="0" w:space="0" w:color="auto"/>
        <w:right w:val="none" w:sz="0" w:space="0" w:color="auto"/>
      </w:divBdr>
    </w:div>
    <w:div w:id="17103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file:///\\DOCSERVER\TdmCnfg\Firmas\11551940833.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ersociedades.gov.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hyperlink" Target="mailto:Webmaster@supersociedades.gov.co" TargetMode="Externa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hyperlink" Target="mailto:Webmaster@supersociedade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bdss01-2194343-v1-2009-01-003524-000[1].docx</Template>
  <TotalTime>1</TotalTime>
  <Pages>2</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SUPERSOCIEDADES</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DianaB</dc:creator>
  <cp:keywords/>
  <dc:description/>
  <cp:lastModifiedBy>hbermude</cp:lastModifiedBy>
  <cp:revision>2</cp:revision>
  <cp:lastPrinted>2007-09-13T22:40:00Z</cp:lastPrinted>
  <dcterms:created xsi:type="dcterms:W3CDTF">2009-03-27T18:42:00Z</dcterms:created>
  <dcterms:modified xsi:type="dcterms:W3CDTF">2009-03-27T18:42:00Z</dcterms:modified>
</cp:coreProperties>
</file>